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A8" w:rsidRPr="00C365A8" w:rsidRDefault="00C365A8" w:rsidP="007C562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C365A8">
        <w:rPr>
          <w:rFonts w:ascii="Georgia" w:hAnsi="Georgia"/>
          <w:b/>
          <w:sz w:val="28"/>
          <w:szCs w:val="28"/>
        </w:rPr>
        <w:t>Программа</w:t>
      </w:r>
    </w:p>
    <w:p w:rsidR="00C365A8" w:rsidRPr="00C365A8" w:rsidRDefault="00C365A8" w:rsidP="007C562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C365A8">
        <w:rPr>
          <w:rFonts w:ascii="Georgia" w:hAnsi="Georgia"/>
          <w:b/>
          <w:sz w:val="28"/>
          <w:szCs w:val="28"/>
        </w:rPr>
        <w:t>проведения совещания руководителе</w:t>
      </w:r>
      <w:r>
        <w:rPr>
          <w:rFonts w:ascii="Georgia" w:hAnsi="Georgia"/>
          <w:b/>
          <w:sz w:val="28"/>
          <w:szCs w:val="28"/>
        </w:rPr>
        <w:t xml:space="preserve">й  образовательных организаций </w:t>
      </w:r>
      <w:r w:rsidRPr="00C365A8">
        <w:rPr>
          <w:rFonts w:ascii="Georgia" w:hAnsi="Georgia"/>
          <w:b/>
          <w:sz w:val="28"/>
          <w:szCs w:val="28"/>
        </w:rPr>
        <w:t>Восточного (Свирского) образовательного округа Ленинградской области</w:t>
      </w:r>
    </w:p>
    <w:p w:rsidR="00C365A8" w:rsidRPr="00C365A8" w:rsidRDefault="00C365A8" w:rsidP="00C365A8">
      <w:pPr>
        <w:spacing w:after="0" w:line="240" w:lineRule="auto"/>
        <w:rPr>
          <w:rFonts w:ascii="Georgia" w:hAnsi="Georgia"/>
          <w:sz w:val="28"/>
          <w:szCs w:val="28"/>
        </w:rPr>
      </w:pPr>
    </w:p>
    <w:p w:rsidR="00C365A8" w:rsidRPr="00C365A8" w:rsidRDefault="00C365A8" w:rsidP="00C365A8">
      <w:pPr>
        <w:autoSpaceDE w:val="0"/>
        <w:autoSpaceDN w:val="0"/>
        <w:adjustRightInd w:val="0"/>
        <w:spacing w:after="0" w:line="240" w:lineRule="auto"/>
        <w:ind w:left="-851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 xml:space="preserve">Тема: </w:t>
      </w:r>
      <w:r w:rsidRPr="00C365A8">
        <w:rPr>
          <w:rFonts w:ascii="Georgia" w:hAnsi="Georgia"/>
          <w:b/>
          <w:sz w:val="28"/>
          <w:szCs w:val="28"/>
          <w:u w:val="single"/>
        </w:rPr>
        <w:t>«Качественное образовани</w:t>
      </w:r>
      <w:r w:rsidR="007B014B">
        <w:rPr>
          <w:rFonts w:ascii="Georgia" w:hAnsi="Georgia"/>
          <w:b/>
          <w:sz w:val="28"/>
          <w:szCs w:val="28"/>
          <w:u w:val="single"/>
        </w:rPr>
        <w:t>е</w:t>
      </w:r>
      <w:r w:rsidRPr="00C365A8">
        <w:rPr>
          <w:rFonts w:ascii="Georgia" w:hAnsi="Georgia"/>
          <w:b/>
          <w:sz w:val="28"/>
          <w:szCs w:val="28"/>
          <w:u w:val="single"/>
        </w:rPr>
        <w:t xml:space="preserve"> как ресурс развития личности».</w:t>
      </w:r>
    </w:p>
    <w:p w:rsidR="00C365A8" w:rsidRPr="00C365A8" w:rsidRDefault="00C365A8" w:rsidP="00C365A8">
      <w:pPr>
        <w:spacing w:after="0" w:line="240" w:lineRule="auto"/>
        <w:rPr>
          <w:rFonts w:ascii="Georgia" w:hAnsi="Georgia"/>
          <w:sz w:val="28"/>
          <w:szCs w:val="28"/>
        </w:rPr>
      </w:pPr>
    </w:p>
    <w:p w:rsidR="00C365A8" w:rsidRDefault="00C365A8" w:rsidP="00C365A8">
      <w:pPr>
        <w:spacing w:after="0" w:line="240" w:lineRule="auto"/>
        <w:rPr>
          <w:rFonts w:ascii="Georgia" w:hAnsi="Georgia"/>
          <w:sz w:val="28"/>
          <w:szCs w:val="28"/>
        </w:rPr>
      </w:pPr>
      <w:r w:rsidRPr="00C365A8">
        <w:rPr>
          <w:rFonts w:ascii="Georgia" w:hAnsi="Georgia"/>
          <w:b/>
          <w:sz w:val="28"/>
          <w:szCs w:val="28"/>
        </w:rPr>
        <w:t>Дата и время проведения:</w:t>
      </w:r>
      <w:r w:rsidRPr="00C365A8">
        <w:rPr>
          <w:rFonts w:ascii="Georgia" w:hAnsi="Georgia"/>
          <w:sz w:val="28"/>
          <w:szCs w:val="28"/>
        </w:rPr>
        <w:t xml:space="preserve"> 27 ноября 2015   года, 10:00-15:00.</w:t>
      </w:r>
    </w:p>
    <w:p w:rsidR="00DD748E" w:rsidRPr="00C365A8" w:rsidRDefault="00DD748E" w:rsidP="00C365A8">
      <w:pPr>
        <w:spacing w:after="0" w:line="240" w:lineRule="auto"/>
        <w:rPr>
          <w:rFonts w:ascii="Georgia" w:hAnsi="Georgia"/>
          <w:sz w:val="28"/>
          <w:szCs w:val="28"/>
        </w:rPr>
      </w:pPr>
      <w:r w:rsidRPr="00DD748E">
        <w:rPr>
          <w:rFonts w:ascii="Georgia" w:hAnsi="Georgia"/>
          <w:b/>
          <w:sz w:val="28"/>
          <w:szCs w:val="28"/>
        </w:rPr>
        <w:t>Место проведения:</w:t>
      </w:r>
      <w:r>
        <w:rPr>
          <w:rFonts w:ascii="Georgia" w:hAnsi="Georgia"/>
          <w:sz w:val="28"/>
          <w:szCs w:val="28"/>
        </w:rPr>
        <w:t xml:space="preserve"> МБОУ «Подпорожская СОШ №3»</w:t>
      </w:r>
    </w:p>
    <w:p w:rsidR="00C365A8" w:rsidRPr="00C365A8" w:rsidRDefault="00C365A8" w:rsidP="00C365A8">
      <w:pPr>
        <w:spacing w:after="0" w:line="240" w:lineRule="auto"/>
        <w:rPr>
          <w:rFonts w:ascii="Georgia" w:hAnsi="Georgia"/>
          <w:sz w:val="28"/>
          <w:szCs w:val="28"/>
        </w:rPr>
      </w:pPr>
    </w:p>
    <w:tbl>
      <w:tblPr>
        <w:tblStyle w:val="a6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"/>
        <w:gridCol w:w="9072"/>
      </w:tblGrid>
      <w:tr w:rsidR="00C365A8" w:rsidRPr="00C365A8" w:rsidTr="00C365A8">
        <w:tc>
          <w:tcPr>
            <w:tcW w:w="1134" w:type="dxa"/>
            <w:hideMark/>
          </w:tcPr>
          <w:p w:rsidR="00C365A8" w:rsidRPr="00C365A8" w:rsidRDefault="00C365A8" w:rsidP="00C365A8">
            <w:pPr>
              <w:jc w:val="left"/>
              <w:rPr>
                <w:rFonts w:ascii="Georgia" w:eastAsia="Times New Roman" w:hAnsi="Georgia" w:cs="Times New Roman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>10</w:t>
            </w:r>
            <w:r>
              <w:rPr>
                <w:rFonts w:ascii="Georgia" w:hAnsi="Georgia"/>
                <w:b/>
                <w:szCs w:val="28"/>
              </w:rPr>
              <w:t>.</w:t>
            </w:r>
            <w:r w:rsidRPr="00C365A8">
              <w:rPr>
                <w:rFonts w:ascii="Georgia" w:hAnsi="Georgia"/>
                <w:b/>
                <w:szCs w:val="28"/>
              </w:rPr>
              <w:t>00-11</w:t>
            </w:r>
            <w:r>
              <w:rPr>
                <w:rFonts w:ascii="Georgia" w:hAnsi="Georgia"/>
                <w:b/>
                <w:szCs w:val="28"/>
              </w:rPr>
              <w:t>.</w:t>
            </w:r>
            <w:r w:rsidRPr="00C365A8">
              <w:rPr>
                <w:rFonts w:ascii="Georgia" w:hAnsi="Georgia"/>
                <w:b/>
                <w:szCs w:val="28"/>
              </w:rPr>
              <w:t>00</w:t>
            </w:r>
          </w:p>
        </w:tc>
        <w:tc>
          <w:tcPr>
            <w:tcW w:w="9072" w:type="dxa"/>
            <w:hideMark/>
          </w:tcPr>
          <w:p w:rsidR="00C365A8" w:rsidRPr="00C365A8" w:rsidRDefault="00C365A8" w:rsidP="00C365A8">
            <w:pPr>
              <w:pStyle w:val="a3"/>
              <w:tabs>
                <w:tab w:val="num" w:pos="-108"/>
              </w:tabs>
              <w:ind w:right="252" w:firstLine="24"/>
              <w:jc w:val="left"/>
              <w:rPr>
                <w:rFonts w:ascii="Georgia" w:hAnsi="Georgia"/>
                <w:b/>
                <w:bCs/>
                <w:i/>
                <w:sz w:val="28"/>
                <w:szCs w:val="28"/>
              </w:rPr>
            </w:pPr>
            <w:r w:rsidRPr="00C365A8">
              <w:rPr>
                <w:rFonts w:ascii="Georgia" w:hAnsi="Georgia"/>
                <w:b/>
                <w:bCs/>
                <w:i/>
                <w:sz w:val="28"/>
                <w:szCs w:val="28"/>
              </w:rPr>
              <w:t>Заезд участников совещания, регистрация.</w:t>
            </w:r>
          </w:p>
        </w:tc>
      </w:tr>
      <w:tr w:rsidR="00C365A8" w:rsidRPr="00C365A8" w:rsidTr="00C365A8">
        <w:tc>
          <w:tcPr>
            <w:tcW w:w="1134" w:type="dxa"/>
            <w:hideMark/>
          </w:tcPr>
          <w:p w:rsidR="00C365A8" w:rsidRDefault="00C365A8" w:rsidP="00C365A8">
            <w:pPr>
              <w:jc w:val="left"/>
              <w:rPr>
                <w:rFonts w:ascii="Georgia" w:hAnsi="Georgia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>11</w:t>
            </w:r>
            <w:r>
              <w:rPr>
                <w:rFonts w:ascii="Georgia" w:hAnsi="Georgia"/>
                <w:b/>
                <w:szCs w:val="28"/>
              </w:rPr>
              <w:t>.</w:t>
            </w:r>
            <w:r w:rsidRPr="00C365A8">
              <w:rPr>
                <w:rFonts w:ascii="Georgia" w:hAnsi="Georgia"/>
                <w:b/>
                <w:szCs w:val="28"/>
              </w:rPr>
              <w:t>00-11</w:t>
            </w:r>
            <w:r>
              <w:rPr>
                <w:rFonts w:ascii="Georgia" w:hAnsi="Georgia"/>
                <w:b/>
                <w:szCs w:val="28"/>
              </w:rPr>
              <w:t>.05</w:t>
            </w:r>
          </w:p>
          <w:p w:rsidR="00C365A8" w:rsidRDefault="00C365A8" w:rsidP="00C365A8">
            <w:pPr>
              <w:jc w:val="left"/>
              <w:rPr>
                <w:rFonts w:ascii="Georgia" w:hAnsi="Georgia"/>
                <w:b/>
                <w:szCs w:val="28"/>
              </w:rPr>
            </w:pPr>
          </w:p>
          <w:p w:rsidR="00C365A8" w:rsidRDefault="00C365A8" w:rsidP="00C365A8">
            <w:pPr>
              <w:jc w:val="left"/>
              <w:rPr>
                <w:rFonts w:ascii="Georgia" w:hAnsi="Georgia"/>
                <w:b/>
                <w:szCs w:val="28"/>
              </w:rPr>
            </w:pPr>
          </w:p>
          <w:p w:rsidR="00C365A8" w:rsidRDefault="00C365A8" w:rsidP="00C365A8">
            <w:pPr>
              <w:jc w:val="left"/>
              <w:rPr>
                <w:rFonts w:ascii="Georgia" w:hAnsi="Georgia"/>
                <w:b/>
                <w:szCs w:val="28"/>
              </w:rPr>
            </w:pPr>
            <w:r>
              <w:rPr>
                <w:rFonts w:ascii="Georgia" w:hAnsi="Georgia"/>
                <w:b/>
                <w:szCs w:val="28"/>
              </w:rPr>
              <w:t>11.05</w:t>
            </w:r>
          </w:p>
          <w:p w:rsidR="00C365A8" w:rsidRPr="00C365A8" w:rsidRDefault="00C365A8" w:rsidP="00C365A8">
            <w:pPr>
              <w:jc w:val="left"/>
              <w:rPr>
                <w:rFonts w:ascii="Georgia" w:eastAsia="Times New Roman" w:hAnsi="Georgia" w:cs="Times New Roman"/>
                <w:b/>
                <w:szCs w:val="28"/>
              </w:rPr>
            </w:pPr>
            <w:r>
              <w:rPr>
                <w:rFonts w:ascii="Georgia" w:hAnsi="Georgia"/>
                <w:b/>
                <w:szCs w:val="28"/>
              </w:rPr>
              <w:t>11.15</w:t>
            </w:r>
          </w:p>
        </w:tc>
        <w:tc>
          <w:tcPr>
            <w:tcW w:w="9072" w:type="dxa"/>
          </w:tcPr>
          <w:p w:rsidR="00C365A8" w:rsidRPr="00C365A8" w:rsidRDefault="00C365A8" w:rsidP="00C365A8">
            <w:pPr>
              <w:pStyle w:val="a3"/>
              <w:tabs>
                <w:tab w:val="num" w:pos="-108"/>
              </w:tabs>
              <w:ind w:right="34" w:firstLine="24"/>
              <w:jc w:val="left"/>
              <w:rPr>
                <w:rFonts w:ascii="Georgia" w:hAnsi="Georgia"/>
                <w:b/>
                <w:bCs/>
                <w:i/>
                <w:sz w:val="28"/>
                <w:szCs w:val="28"/>
              </w:rPr>
            </w:pPr>
            <w:r w:rsidRPr="00C365A8">
              <w:rPr>
                <w:rFonts w:ascii="Georgia" w:hAnsi="Georgia"/>
                <w:b/>
                <w:bCs/>
                <w:i/>
                <w:sz w:val="28"/>
                <w:szCs w:val="28"/>
              </w:rPr>
              <w:t>Открытие совещания:</w:t>
            </w:r>
          </w:p>
          <w:p w:rsidR="00C365A8" w:rsidRPr="00C365A8" w:rsidRDefault="00C365A8" w:rsidP="00C365A8">
            <w:pPr>
              <w:pStyle w:val="a3"/>
              <w:tabs>
                <w:tab w:val="num" w:pos="-108"/>
              </w:tabs>
              <w:ind w:right="34" w:firstLine="24"/>
              <w:jc w:val="left"/>
              <w:rPr>
                <w:rFonts w:ascii="Georgia" w:hAnsi="Georgia"/>
                <w:bCs/>
                <w:sz w:val="28"/>
                <w:szCs w:val="28"/>
              </w:rPr>
            </w:pPr>
            <w:r w:rsidRPr="00C365A8">
              <w:rPr>
                <w:rFonts w:ascii="Georgia" w:hAnsi="Georgia"/>
                <w:b/>
                <w:bCs/>
                <w:sz w:val="28"/>
                <w:szCs w:val="28"/>
              </w:rPr>
              <w:t>ТАРАСОВ Сергей Валентинович,</w:t>
            </w:r>
            <w:r w:rsidRPr="00C365A8">
              <w:rPr>
                <w:rFonts w:ascii="Georgia" w:hAnsi="Georgia"/>
                <w:bCs/>
                <w:sz w:val="28"/>
                <w:szCs w:val="28"/>
              </w:rPr>
              <w:t xml:space="preserve"> председатель комитета общего и профессионального образования Ленинградской области;</w:t>
            </w:r>
          </w:p>
          <w:p w:rsidR="00C365A8" w:rsidRPr="00C365A8" w:rsidRDefault="00C365A8" w:rsidP="00C365A8">
            <w:pPr>
              <w:pStyle w:val="a3"/>
              <w:tabs>
                <w:tab w:val="num" w:pos="-108"/>
              </w:tabs>
              <w:ind w:right="34" w:firstLine="24"/>
              <w:jc w:val="left"/>
              <w:rPr>
                <w:rFonts w:ascii="Georgia" w:hAnsi="Georgia"/>
                <w:b/>
                <w:bCs/>
                <w:i/>
                <w:sz w:val="28"/>
                <w:szCs w:val="28"/>
              </w:rPr>
            </w:pPr>
            <w:r w:rsidRPr="00C365A8">
              <w:rPr>
                <w:rFonts w:ascii="Georgia" w:hAnsi="Georgia"/>
                <w:b/>
                <w:bCs/>
                <w:i/>
                <w:sz w:val="28"/>
                <w:szCs w:val="28"/>
              </w:rPr>
              <w:t>Приветственное слово</w:t>
            </w:r>
          </w:p>
          <w:p w:rsidR="00C365A8" w:rsidRPr="00C365A8" w:rsidRDefault="00C365A8" w:rsidP="00C365A8">
            <w:pPr>
              <w:pStyle w:val="a3"/>
              <w:tabs>
                <w:tab w:val="num" w:pos="-108"/>
              </w:tabs>
              <w:ind w:right="34" w:firstLine="24"/>
              <w:jc w:val="left"/>
              <w:rPr>
                <w:rFonts w:ascii="Georgia" w:hAnsi="Georgia"/>
                <w:bCs/>
                <w:sz w:val="28"/>
                <w:szCs w:val="28"/>
              </w:rPr>
            </w:pPr>
            <w:r w:rsidRPr="00C365A8">
              <w:rPr>
                <w:rFonts w:ascii="Georgia" w:hAnsi="Georgia"/>
                <w:b/>
                <w:bCs/>
                <w:i/>
                <w:sz w:val="28"/>
                <w:szCs w:val="28"/>
              </w:rPr>
              <w:t>ВОРОБЬЕВА Надежда Анатольевна</w:t>
            </w:r>
            <w:r w:rsidRPr="00C365A8">
              <w:rPr>
                <w:rFonts w:ascii="Georgia" w:hAnsi="Georgia"/>
                <w:b/>
                <w:bCs/>
                <w:sz w:val="28"/>
                <w:szCs w:val="28"/>
              </w:rPr>
              <w:t xml:space="preserve">, </w:t>
            </w:r>
            <w:r w:rsidRPr="00C365A8">
              <w:rPr>
                <w:rFonts w:ascii="Georgia" w:hAnsi="Georgia"/>
                <w:bCs/>
                <w:sz w:val="28"/>
                <w:szCs w:val="28"/>
              </w:rPr>
              <w:t>председатель Комитета образования Администрации Подпорожского муниципального района.</w:t>
            </w:r>
          </w:p>
        </w:tc>
      </w:tr>
      <w:tr w:rsidR="00C365A8" w:rsidRPr="00C365A8" w:rsidTr="00C365A8">
        <w:tc>
          <w:tcPr>
            <w:tcW w:w="1134" w:type="dxa"/>
            <w:hideMark/>
          </w:tcPr>
          <w:p w:rsidR="00C365A8" w:rsidRPr="00C365A8" w:rsidRDefault="00C365A8" w:rsidP="00C365A8">
            <w:pPr>
              <w:rPr>
                <w:rFonts w:ascii="Georgia" w:hAnsi="Georgia"/>
                <w:b/>
                <w:szCs w:val="28"/>
              </w:rPr>
            </w:pPr>
          </w:p>
        </w:tc>
        <w:tc>
          <w:tcPr>
            <w:tcW w:w="9072" w:type="dxa"/>
          </w:tcPr>
          <w:p w:rsidR="00C962B9" w:rsidRDefault="00C962B9" w:rsidP="00C962B9">
            <w:pPr>
              <w:pStyle w:val="a3"/>
              <w:tabs>
                <w:tab w:val="num" w:pos="-108"/>
              </w:tabs>
              <w:ind w:right="34" w:firstLine="24"/>
              <w:jc w:val="left"/>
              <w:rPr>
                <w:rFonts w:ascii="Georgia" w:hAnsi="Georgia"/>
                <w:b/>
                <w:bCs/>
                <w:i/>
                <w:sz w:val="28"/>
                <w:szCs w:val="28"/>
              </w:rPr>
            </w:pPr>
          </w:p>
          <w:p w:rsidR="00C365A8" w:rsidRPr="00C365A8" w:rsidRDefault="00C365A8" w:rsidP="00C962B9">
            <w:pPr>
              <w:pStyle w:val="a3"/>
              <w:tabs>
                <w:tab w:val="num" w:pos="-108"/>
              </w:tabs>
              <w:ind w:right="34" w:firstLine="24"/>
              <w:jc w:val="left"/>
              <w:rPr>
                <w:rFonts w:ascii="Georgia" w:hAnsi="Georgia"/>
                <w:b/>
                <w:bCs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i/>
                <w:sz w:val="28"/>
                <w:szCs w:val="28"/>
              </w:rPr>
              <w:t>ВЫСТУПЛЕНИЯ</w:t>
            </w:r>
          </w:p>
        </w:tc>
      </w:tr>
      <w:tr w:rsidR="00C365A8" w:rsidRPr="00C365A8" w:rsidTr="00C365A8">
        <w:tc>
          <w:tcPr>
            <w:tcW w:w="1134" w:type="dxa"/>
            <w:hideMark/>
          </w:tcPr>
          <w:p w:rsidR="00C365A8" w:rsidRPr="00C365A8" w:rsidRDefault="00C365A8" w:rsidP="00C365A8">
            <w:pPr>
              <w:jc w:val="left"/>
              <w:rPr>
                <w:rFonts w:ascii="Georgia" w:eastAsia="Times New Roman" w:hAnsi="Georgia" w:cs="Times New Roman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>11:15-11:25</w:t>
            </w:r>
          </w:p>
        </w:tc>
        <w:tc>
          <w:tcPr>
            <w:tcW w:w="9072" w:type="dxa"/>
            <w:hideMark/>
          </w:tcPr>
          <w:p w:rsidR="00C365A8" w:rsidRPr="00C365A8" w:rsidRDefault="00C365A8" w:rsidP="00C365A8">
            <w:pPr>
              <w:ind w:right="34"/>
              <w:jc w:val="left"/>
              <w:rPr>
                <w:rFonts w:ascii="Georgia" w:eastAsia="Times New Roman" w:hAnsi="Georgia" w:cs="Times New Roman"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>«Стратегия повышения качества региональной системы образования».</w:t>
            </w:r>
          </w:p>
          <w:p w:rsidR="00C365A8" w:rsidRPr="00C365A8" w:rsidRDefault="00C365A8" w:rsidP="00C365A8">
            <w:pPr>
              <w:pStyle w:val="a3"/>
              <w:tabs>
                <w:tab w:val="num" w:pos="-108"/>
              </w:tabs>
              <w:ind w:right="34" w:firstLine="24"/>
              <w:jc w:val="left"/>
              <w:rPr>
                <w:rFonts w:ascii="Georgia" w:hAnsi="Georgia"/>
                <w:bCs/>
                <w:sz w:val="28"/>
                <w:szCs w:val="28"/>
              </w:rPr>
            </w:pPr>
            <w:r w:rsidRPr="00C365A8">
              <w:rPr>
                <w:rFonts w:ascii="Georgia" w:hAnsi="Georgia"/>
                <w:b/>
                <w:bCs/>
                <w:i/>
                <w:sz w:val="28"/>
                <w:szCs w:val="28"/>
              </w:rPr>
              <w:t>ТАРАСОВ Сергей Валентинович,</w:t>
            </w:r>
            <w:r w:rsidRPr="00C365A8">
              <w:rPr>
                <w:rFonts w:ascii="Georgia" w:hAnsi="Georgia"/>
                <w:bCs/>
                <w:sz w:val="28"/>
                <w:szCs w:val="28"/>
              </w:rPr>
              <w:t xml:space="preserve"> председатель комитета общего и профессионального образования Ленинградской области, доктор педагогических наук, профессор.</w:t>
            </w:r>
          </w:p>
        </w:tc>
      </w:tr>
      <w:tr w:rsidR="00C365A8" w:rsidRPr="00C365A8" w:rsidTr="00C365A8">
        <w:tc>
          <w:tcPr>
            <w:tcW w:w="1134" w:type="dxa"/>
            <w:hideMark/>
          </w:tcPr>
          <w:p w:rsidR="00C365A8" w:rsidRPr="00C365A8" w:rsidRDefault="00C365A8" w:rsidP="00C365A8">
            <w:pPr>
              <w:jc w:val="left"/>
              <w:rPr>
                <w:rFonts w:ascii="Georgia" w:eastAsia="Times New Roman" w:hAnsi="Georgia" w:cs="Times New Roman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>11.25-11.40</w:t>
            </w:r>
          </w:p>
        </w:tc>
        <w:tc>
          <w:tcPr>
            <w:tcW w:w="9072" w:type="dxa"/>
            <w:hideMark/>
          </w:tcPr>
          <w:p w:rsidR="00C365A8" w:rsidRPr="00C365A8" w:rsidRDefault="00C365A8" w:rsidP="00C365A8">
            <w:pPr>
              <w:ind w:right="34"/>
              <w:jc w:val="left"/>
              <w:rPr>
                <w:rFonts w:ascii="Georgia" w:eastAsia="Times New Roman" w:hAnsi="Georgia" w:cs="Times New Roman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>«Механизмы повышения качества региональной системы образования»</w:t>
            </w:r>
          </w:p>
          <w:p w:rsidR="00C365A8" w:rsidRPr="00C365A8" w:rsidRDefault="00C365A8" w:rsidP="00C365A8">
            <w:pPr>
              <w:pStyle w:val="a3"/>
              <w:tabs>
                <w:tab w:val="num" w:pos="-108"/>
              </w:tabs>
              <w:ind w:firstLine="0"/>
              <w:jc w:val="left"/>
              <w:rPr>
                <w:rFonts w:ascii="Georgia" w:hAnsi="Georgia"/>
                <w:sz w:val="28"/>
                <w:szCs w:val="28"/>
              </w:rPr>
            </w:pPr>
            <w:r w:rsidRPr="00C365A8">
              <w:rPr>
                <w:rFonts w:ascii="Georgia" w:hAnsi="Georgia"/>
                <w:b/>
                <w:i/>
                <w:sz w:val="28"/>
                <w:szCs w:val="28"/>
              </w:rPr>
              <w:t>Шарая Елена Григорьевна</w:t>
            </w:r>
            <w:r w:rsidRPr="00C365A8">
              <w:rPr>
                <w:rFonts w:ascii="Georgia" w:hAnsi="Georgia"/>
                <w:sz w:val="28"/>
                <w:szCs w:val="28"/>
              </w:rPr>
              <w:t xml:space="preserve">, начальник сектора итоговой аттестации </w:t>
            </w:r>
            <w:proofErr w:type="gramStart"/>
            <w:r w:rsidRPr="00C365A8">
              <w:rPr>
                <w:rFonts w:ascii="Georgia" w:hAnsi="Georgia"/>
                <w:sz w:val="28"/>
                <w:szCs w:val="28"/>
              </w:rPr>
              <w:t>обучающихся</w:t>
            </w:r>
            <w:proofErr w:type="gramEnd"/>
            <w:r w:rsidRPr="00C365A8">
              <w:rPr>
                <w:rFonts w:ascii="Georgia" w:hAnsi="Georgia"/>
                <w:sz w:val="28"/>
                <w:szCs w:val="28"/>
              </w:rPr>
              <w:t xml:space="preserve"> комитета общего и профессионального образования Ленинградской области.</w:t>
            </w:r>
          </w:p>
          <w:p w:rsidR="00C365A8" w:rsidRPr="00C365A8" w:rsidRDefault="00C365A8" w:rsidP="00C365A8">
            <w:pPr>
              <w:jc w:val="left"/>
              <w:rPr>
                <w:rFonts w:ascii="Georgia" w:eastAsia="Times New Roman" w:hAnsi="Georgia" w:cs="Times New Roman"/>
                <w:b/>
                <w:szCs w:val="28"/>
              </w:rPr>
            </w:pPr>
            <w:r w:rsidRPr="00C365A8">
              <w:rPr>
                <w:rFonts w:ascii="Georgia" w:hAnsi="Georgia"/>
                <w:b/>
                <w:i/>
                <w:szCs w:val="28"/>
              </w:rPr>
              <w:t>Веревкина  Татьяна Анатольевна</w:t>
            </w:r>
            <w:r w:rsidRPr="00C365A8">
              <w:rPr>
                <w:rFonts w:ascii="Georgia" w:hAnsi="Georgia"/>
                <w:szCs w:val="28"/>
              </w:rPr>
              <w:t xml:space="preserve">, </w:t>
            </w:r>
            <w:r>
              <w:rPr>
                <w:rFonts w:ascii="Georgia" w:hAnsi="Georgia"/>
                <w:szCs w:val="28"/>
              </w:rPr>
              <w:t xml:space="preserve">заместитель </w:t>
            </w:r>
            <w:r w:rsidRPr="00C365A8">
              <w:rPr>
                <w:rFonts w:ascii="Georgia" w:hAnsi="Georgia"/>
                <w:szCs w:val="28"/>
              </w:rPr>
              <w:t>начальник</w:t>
            </w:r>
            <w:r>
              <w:rPr>
                <w:rFonts w:ascii="Georgia" w:hAnsi="Georgia"/>
                <w:szCs w:val="28"/>
              </w:rPr>
              <w:t>а</w:t>
            </w:r>
            <w:r w:rsidRPr="00C365A8">
              <w:rPr>
                <w:rFonts w:ascii="Georgia" w:hAnsi="Georgia"/>
                <w:szCs w:val="28"/>
              </w:rPr>
              <w:t xml:space="preserve"> отдела общего и дополнительного образования комитета общего и профессионального образования Ленинградской области</w:t>
            </w:r>
          </w:p>
        </w:tc>
      </w:tr>
      <w:tr w:rsidR="00C365A8" w:rsidRPr="00C365A8" w:rsidTr="00C365A8">
        <w:tc>
          <w:tcPr>
            <w:tcW w:w="1134" w:type="dxa"/>
            <w:hideMark/>
          </w:tcPr>
          <w:p w:rsidR="00C365A8" w:rsidRPr="00C365A8" w:rsidRDefault="00C365A8" w:rsidP="00C365A8">
            <w:pPr>
              <w:jc w:val="left"/>
              <w:rPr>
                <w:rFonts w:ascii="Georgia" w:eastAsia="Times New Roman" w:hAnsi="Georgia" w:cs="Times New Roman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>11.40-11-47</w:t>
            </w:r>
          </w:p>
        </w:tc>
        <w:tc>
          <w:tcPr>
            <w:tcW w:w="9072" w:type="dxa"/>
            <w:hideMark/>
          </w:tcPr>
          <w:p w:rsidR="00C365A8" w:rsidRPr="00C365A8" w:rsidRDefault="00C365A8" w:rsidP="00C365A8">
            <w:pPr>
              <w:ind w:right="34"/>
              <w:jc w:val="left"/>
              <w:rPr>
                <w:rFonts w:ascii="Georgia" w:eastAsia="Times New Roman" w:hAnsi="Georgia" w:cs="Times New Roman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>«Нормативный инструмент управления качеством образования Ленинградской области»</w:t>
            </w:r>
          </w:p>
          <w:p w:rsidR="00C365A8" w:rsidRDefault="00C365A8" w:rsidP="00C365A8">
            <w:pPr>
              <w:ind w:right="34"/>
              <w:jc w:val="left"/>
              <w:rPr>
                <w:rFonts w:ascii="Georgia" w:hAnsi="Georgia"/>
                <w:szCs w:val="28"/>
              </w:rPr>
            </w:pPr>
            <w:r w:rsidRPr="00C365A8">
              <w:rPr>
                <w:rFonts w:ascii="Georgia" w:hAnsi="Georgia"/>
                <w:b/>
                <w:i/>
                <w:szCs w:val="28"/>
              </w:rPr>
              <w:t>Богославский Дмитрий Дмитриевич</w:t>
            </w:r>
            <w:r w:rsidRPr="00C365A8">
              <w:rPr>
                <w:rFonts w:ascii="Georgia" w:hAnsi="Georgia"/>
                <w:szCs w:val="28"/>
              </w:rPr>
              <w:t xml:space="preserve">, начальник Департамента надзора и </w:t>
            </w:r>
            <w:proofErr w:type="gramStart"/>
            <w:r w:rsidRPr="00C365A8">
              <w:rPr>
                <w:rFonts w:ascii="Georgia" w:hAnsi="Georgia"/>
                <w:szCs w:val="28"/>
              </w:rPr>
              <w:t>контроля за</w:t>
            </w:r>
            <w:proofErr w:type="gramEnd"/>
            <w:r w:rsidRPr="00C365A8">
              <w:rPr>
                <w:rFonts w:ascii="Georgia" w:hAnsi="Georgia"/>
                <w:szCs w:val="28"/>
              </w:rPr>
              <w:t xml:space="preserve"> соблюдением законодательства в сфере образования комитета общего и профессионального образования Ленинградской области</w:t>
            </w:r>
          </w:p>
          <w:p w:rsidR="00C962B9" w:rsidRPr="00C365A8" w:rsidRDefault="00C962B9" w:rsidP="00C365A8">
            <w:pPr>
              <w:ind w:right="34"/>
              <w:jc w:val="left"/>
              <w:rPr>
                <w:rFonts w:ascii="Georgia" w:eastAsia="Times New Roman" w:hAnsi="Georgia" w:cs="Times New Roman"/>
                <w:b/>
                <w:szCs w:val="28"/>
              </w:rPr>
            </w:pPr>
          </w:p>
        </w:tc>
      </w:tr>
      <w:tr w:rsidR="00C365A8" w:rsidRPr="00C365A8" w:rsidTr="00C365A8">
        <w:tc>
          <w:tcPr>
            <w:tcW w:w="1134" w:type="dxa"/>
            <w:hideMark/>
          </w:tcPr>
          <w:p w:rsidR="00C365A8" w:rsidRPr="00C365A8" w:rsidRDefault="00C365A8" w:rsidP="00C365A8">
            <w:pPr>
              <w:jc w:val="left"/>
              <w:rPr>
                <w:rFonts w:ascii="Georgia" w:eastAsia="Times New Roman" w:hAnsi="Georgia" w:cs="Times New Roman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>11.47-11.55.</w:t>
            </w:r>
          </w:p>
        </w:tc>
        <w:tc>
          <w:tcPr>
            <w:tcW w:w="9072" w:type="dxa"/>
            <w:hideMark/>
          </w:tcPr>
          <w:p w:rsidR="00C365A8" w:rsidRPr="00C365A8" w:rsidRDefault="00C365A8" w:rsidP="00C365A8">
            <w:pPr>
              <w:tabs>
                <w:tab w:val="left" w:pos="2160"/>
              </w:tabs>
              <w:ind w:firstLine="567"/>
              <w:jc w:val="left"/>
              <w:rPr>
                <w:rFonts w:ascii="Georgia" w:eastAsia="Times New Roman" w:hAnsi="Georgia" w:cs="Times New Roman"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>«Региональная система независимой оценки качества образования»</w:t>
            </w:r>
          </w:p>
          <w:p w:rsidR="00C365A8" w:rsidRPr="00C365A8" w:rsidRDefault="00C365A8" w:rsidP="00C365A8">
            <w:pPr>
              <w:tabs>
                <w:tab w:val="left" w:pos="2160"/>
              </w:tabs>
              <w:ind w:firstLine="567"/>
              <w:jc w:val="left"/>
              <w:rPr>
                <w:rFonts w:ascii="Georgia" w:eastAsia="Times New Roman" w:hAnsi="Georgia" w:cs="Times New Roman"/>
                <w:b/>
                <w:szCs w:val="28"/>
              </w:rPr>
            </w:pPr>
            <w:r w:rsidRPr="00914BBF">
              <w:rPr>
                <w:rFonts w:ascii="Georgia" w:hAnsi="Georgia"/>
                <w:b/>
                <w:i/>
                <w:szCs w:val="28"/>
              </w:rPr>
              <w:t>Рыборецкая Татьяна Геннадьевна</w:t>
            </w:r>
            <w:r w:rsidRPr="00C365A8">
              <w:rPr>
                <w:rFonts w:ascii="Georgia" w:hAnsi="Georgia"/>
                <w:szCs w:val="28"/>
              </w:rPr>
              <w:t xml:space="preserve">, начальник отдела по </w:t>
            </w:r>
            <w:r w:rsidRPr="00C365A8">
              <w:rPr>
                <w:rFonts w:ascii="Georgia" w:hAnsi="Georgia"/>
                <w:szCs w:val="28"/>
              </w:rPr>
              <w:lastRenderedPageBreak/>
              <w:t>работе с педагогическими кадрами и информационного обеспечения комитета общего и профессионального образования Ленинградской области.</w:t>
            </w:r>
          </w:p>
        </w:tc>
      </w:tr>
      <w:tr w:rsidR="00C365A8" w:rsidRPr="00C365A8" w:rsidTr="00C365A8">
        <w:tc>
          <w:tcPr>
            <w:tcW w:w="1134" w:type="dxa"/>
            <w:hideMark/>
          </w:tcPr>
          <w:p w:rsidR="00C365A8" w:rsidRPr="00C365A8" w:rsidRDefault="00C365A8" w:rsidP="00C365A8">
            <w:pPr>
              <w:jc w:val="left"/>
              <w:rPr>
                <w:rFonts w:ascii="Georgia" w:eastAsia="Times New Roman" w:hAnsi="Georgia" w:cs="Times New Roman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lastRenderedPageBreak/>
              <w:t>11.55.-12.05.</w:t>
            </w:r>
          </w:p>
        </w:tc>
        <w:tc>
          <w:tcPr>
            <w:tcW w:w="9072" w:type="dxa"/>
            <w:hideMark/>
          </w:tcPr>
          <w:p w:rsidR="00C365A8" w:rsidRPr="00C365A8" w:rsidRDefault="00C365A8" w:rsidP="00C365A8">
            <w:pPr>
              <w:tabs>
                <w:tab w:val="left" w:pos="2160"/>
              </w:tabs>
              <w:ind w:firstLine="567"/>
              <w:jc w:val="left"/>
              <w:rPr>
                <w:rFonts w:ascii="Georgia" w:eastAsia="Times New Roman" w:hAnsi="Georgia" w:cs="Times New Roman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>«Финансовое обеспечение развития образования Ленинградской области»</w:t>
            </w:r>
          </w:p>
          <w:p w:rsidR="00C365A8" w:rsidRPr="00C365A8" w:rsidRDefault="00C365A8" w:rsidP="00C365A8">
            <w:pPr>
              <w:pStyle w:val="a5"/>
              <w:tabs>
                <w:tab w:val="num" w:pos="-108"/>
                <w:tab w:val="left" w:pos="993"/>
              </w:tabs>
              <w:ind w:left="24"/>
              <w:jc w:val="left"/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 w:rsidRPr="00914BBF">
              <w:rPr>
                <w:rFonts w:ascii="Georgia" w:hAnsi="Georgia"/>
                <w:b/>
                <w:i/>
                <w:sz w:val="28"/>
                <w:szCs w:val="28"/>
              </w:rPr>
              <w:t>Бойцова</w:t>
            </w:r>
            <w:proofErr w:type="spellEnd"/>
            <w:r w:rsidRPr="00914BBF">
              <w:rPr>
                <w:rFonts w:ascii="Georgia" w:hAnsi="Georgia"/>
                <w:b/>
                <w:i/>
                <w:sz w:val="28"/>
                <w:szCs w:val="28"/>
              </w:rPr>
              <w:t xml:space="preserve"> Елена Владимировна</w:t>
            </w:r>
            <w:r w:rsidRPr="00C365A8">
              <w:rPr>
                <w:rFonts w:ascii="Georgia" w:hAnsi="Georgia"/>
                <w:sz w:val="28"/>
                <w:szCs w:val="28"/>
              </w:rPr>
              <w:t>, начальник планово-экономического отдела комитета общего и профессионального образования Ленинградской области</w:t>
            </w:r>
          </w:p>
        </w:tc>
      </w:tr>
      <w:tr w:rsidR="00C365A8" w:rsidRPr="00C365A8" w:rsidTr="00C365A8">
        <w:trPr>
          <w:trHeight w:val="666"/>
        </w:trPr>
        <w:tc>
          <w:tcPr>
            <w:tcW w:w="1134" w:type="dxa"/>
            <w:hideMark/>
          </w:tcPr>
          <w:p w:rsidR="00C365A8" w:rsidRPr="00C365A8" w:rsidRDefault="00C365A8" w:rsidP="00C365A8">
            <w:pPr>
              <w:jc w:val="left"/>
              <w:rPr>
                <w:rFonts w:ascii="Georgia" w:eastAsia="Times New Roman" w:hAnsi="Georgia" w:cs="Times New Roman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>12.05-12.20</w:t>
            </w:r>
          </w:p>
        </w:tc>
        <w:tc>
          <w:tcPr>
            <w:tcW w:w="9072" w:type="dxa"/>
            <w:vAlign w:val="center"/>
            <w:hideMark/>
          </w:tcPr>
          <w:p w:rsidR="00C365A8" w:rsidRPr="00C365A8" w:rsidRDefault="00C365A8" w:rsidP="00C365A8">
            <w:pPr>
              <w:jc w:val="left"/>
              <w:rPr>
                <w:rFonts w:ascii="Georgia" w:eastAsia="Times New Roman" w:hAnsi="Georgia" w:cs="Times New Roman"/>
                <w:b/>
                <w:bCs/>
                <w:i/>
                <w:iCs/>
                <w:szCs w:val="28"/>
              </w:rPr>
            </w:pPr>
            <w:r w:rsidRPr="00C365A8">
              <w:rPr>
                <w:rFonts w:ascii="Georgia" w:hAnsi="Georgia"/>
                <w:b/>
                <w:bCs/>
                <w:i/>
                <w:iCs/>
                <w:szCs w:val="28"/>
              </w:rPr>
              <w:t>Перерыв</w:t>
            </w:r>
          </w:p>
        </w:tc>
      </w:tr>
      <w:tr w:rsidR="00C365A8" w:rsidRPr="00C365A8" w:rsidTr="00C365A8">
        <w:tc>
          <w:tcPr>
            <w:tcW w:w="1134" w:type="dxa"/>
            <w:hideMark/>
          </w:tcPr>
          <w:p w:rsidR="00914BBF" w:rsidRPr="00C365A8" w:rsidRDefault="00201DA8" w:rsidP="00C365A8">
            <w:pPr>
              <w:jc w:val="left"/>
              <w:rPr>
                <w:rFonts w:ascii="Georgia" w:eastAsia="Times New Roman" w:hAnsi="Georgia" w:cs="Times New Roman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>12.20-14.00</w:t>
            </w:r>
          </w:p>
        </w:tc>
        <w:tc>
          <w:tcPr>
            <w:tcW w:w="9072" w:type="dxa"/>
          </w:tcPr>
          <w:p w:rsidR="00914BBF" w:rsidRDefault="00914BBF" w:rsidP="007C5623">
            <w:pPr>
              <w:jc w:val="left"/>
              <w:rPr>
                <w:rFonts w:ascii="Georgia" w:hAnsi="Georgia"/>
                <w:b/>
                <w:szCs w:val="28"/>
              </w:rPr>
            </w:pPr>
            <w:r>
              <w:rPr>
                <w:rFonts w:ascii="Georgia" w:hAnsi="Georgia"/>
                <w:b/>
                <w:szCs w:val="28"/>
              </w:rPr>
              <w:t>РАБОТА СЕКЦИИ.</w:t>
            </w:r>
          </w:p>
          <w:p w:rsidR="00914BBF" w:rsidRDefault="00914BBF" w:rsidP="00C365A8">
            <w:pPr>
              <w:pStyle w:val="a3"/>
              <w:tabs>
                <w:tab w:val="num" w:pos="-108"/>
              </w:tabs>
              <w:ind w:right="252" w:firstLine="24"/>
              <w:jc w:val="left"/>
              <w:rPr>
                <w:rFonts w:ascii="Georgia" w:hAnsi="Georgia"/>
                <w:b/>
                <w:sz w:val="28"/>
                <w:szCs w:val="28"/>
              </w:rPr>
            </w:pPr>
          </w:p>
          <w:p w:rsidR="00C365A8" w:rsidRPr="00C365A8" w:rsidRDefault="00C365A8" w:rsidP="00C365A8">
            <w:pPr>
              <w:pStyle w:val="a3"/>
              <w:tabs>
                <w:tab w:val="num" w:pos="-108"/>
              </w:tabs>
              <w:ind w:right="252" w:firstLine="24"/>
              <w:jc w:val="left"/>
              <w:rPr>
                <w:rFonts w:ascii="Georgia" w:hAnsi="Georgia"/>
                <w:sz w:val="28"/>
                <w:szCs w:val="28"/>
              </w:rPr>
            </w:pPr>
            <w:r w:rsidRPr="00C365A8">
              <w:rPr>
                <w:rFonts w:ascii="Georgia" w:hAnsi="Georgia"/>
                <w:b/>
                <w:sz w:val="28"/>
                <w:szCs w:val="28"/>
              </w:rPr>
              <w:t>Секция  №1</w:t>
            </w:r>
            <w:r w:rsidRPr="00C365A8">
              <w:rPr>
                <w:rFonts w:ascii="Georgia" w:hAnsi="Georgia"/>
                <w:sz w:val="28"/>
                <w:szCs w:val="28"/>
              </w:rPr>
              <w:t xml:space="preserve"> в формате «Круглый стол» </w:t>
            </w:r>
            <w:r w:rsidRPr="00C365A8">
              <w:rPr>
                <w:rFonts w:ascii="Georgia" w:hAnsi="Georgia"/>
                <w:b/>
                <w:sz w:val="28"/>
                <w:szCs w:val="28"/>
              </w:rPr>
              <w:t>(Кабинет №322,  3  этаж)</w:t>
            </w:r>
          </w:p>
          <w:p w:rsidR="00C365A8" w:rsidRPr="00C365A8" w:rsidRDefault="00C365A8" w:rsidP="00C365A8">
            <w:pPr>
              <w:jc w:val="left"/>
              <w:rPr>
                <w:rFonts w:ascii="Georgia" w:hAnsi="Georgia"/>
                <w:b/>
                <w:szCs w:val="28"/>
              </w:rPr>
            </w:pPr>
            <w:r w:rsidRPr="00C365A8">
              <w:rPr>
                <w:rFonts w:ascii="Georgia" w:hAnsi="Georgia"/>
                <w:szCs w:val="28"/>
              </w:rPr>
              <w:t>Тема:</w:t>
            </w:r>
            <w:r w:rsidRPr="00C365A8">
              <w:rPr>
                <w:rFonts w:ascii="Georgia" w:hAnsi="Georgia"/>
                <w:b/>
                <w:szCs w:val="28"/>
              </w:rPr>
              <w:t xml:space="preserve"> Ресурсы муниципальной образовательной сети: как преодолеть разрыв в доступе к </w:t>
            </w:r>
            <w:proofErr w:type="spellStart"/>
            <w:r w:rsidRPr="00C365A8">
              <w:rPr>
                <w:rFonts w:ascii="Georgia" w:hAnsi="Georgia"/>
                <w:b/>
                <w:szCs w:val="28"/>
              </w:rPr>
              <w:t>качественномуобразова</w:t>
            </w:r>
            <w:r w:rsidR="00914BBF">
              <w:rPr>
                <w:rFonts w:ascii="Georgia" w:hAnsi="Georgia"/>
                <w:b/>
                <w:szCs w:val="28"/>
              </w:rPr>
              <w:t>-</w:t>
            </w:r>
            <w:r w:rsidRPr="00C365A8">
              <w:rPr>
                <w:rFonts w:ascii="Georgia" w:hAnsi="Georgia"/>
                <w:b/>
                <w:szCs w:val="28"/>
              </w:rPr>
              <w:t>нию</w:t>
            </w:r>
            <w:proofErr w:type="spellEnd"/>
            <w:r w:rsidRPr="00C365A8">
              <w:rPr>
                <w:rFonts w:ascii="Georgia" w:hAnsi="Georgia"/>
                <w:b/>
                <w:szCs w:val="28"/>
              </w:rPr>
              <w:t xml:space="preserve"> независимо от места проживания?</w:t>
            </w:r>
          </w:p>
          <w:p w:rsidR="00914BBF" w:rsidRDefault="00914BBF" w:rsidP="00914BBF">
            <w:pPr>
              <w:tabs>
                <w:tab w:val="left" w:pos="2160"/>
              </w:tabs>
              <w:jc w:val="left"/>
              <w:rPr>
                <w:rFonts w:ascii="Georgia" w:hAnsi="Georgia"/>
                <w:b/>
                <w:szCs w:val="28"/>
              </w:rPr>
            </w:pPr>
          </w:p>
          <w:p w:rsidR="00914BBF" w:rsidRPr="00C365A8" w:rsidRDefault="00914BBF" w:rsidP="00914BBF">
            <w:pPr>
              <w:tabs>
                <w:tab w:val="left" w:pos="2160"/>
              </w:tabs>
              <w:jc w:val="left"/>
              <w:rPr>
                <w:rFonts w:ascii="Georgia" w:hAnsi="Georgia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 xml:space="preserve">Руководители секции: </w:t>
            </w:r>
          </w:p>
          <w:p w:rsidR="00914BBF" w:rsidRPr="00C365A8" w:rsidRDefault="00914BBF" w:rsidP="00914BBF">
            <w:pPr>
              <w:jc w:val="left"/>
              <w:rPr>
                <w:rFonts w:ascii="Georgia" w:hAnsi="Georgia"/>
                <w:szCs w:val="28"/>
              </w:rPr>
            </w:pPr>
            <w:proofErr w:type="spellStart"/>
            <w:r w:rsidRPr="00C365A8">
              <w:rPr>
                <w:rFonts w:ascii="Georgia" w:hAnsi="Georgia"/>
                <w:szCs w:val="28"/>
              </w:rPr>
              <w:t>Шаповалова</w:t>
            </w:r>
            <w:proofErr w:type="spellEnd"/>
            <w:r w:rsidRPr="00C365A8">
              <w:rPr>
                <w:rFonts w:ascii="Georgia" w:hAnsi="Georgia"/>
                <w:szCs w:val="28"/>
              </w:rPr>
              <w:t xml:space="preserve"> Анна Даниловна, начальник отдела общего и дополнительного образования комитета общего и профессионального образования Ленинградской области;</w:t>
            </w:r>
          </w:p>
          <w:p w:rsidR="00914BBF" w:rsidRPr="00C365A8" w:rsidRDefault="00914BBF" w:rsidP="00914BBF">
            <w:pPr>
              <w:pStyle w:val="a5"/>
              <w:tabs>
                <w:tab w:val="num" w:pos="-108"/>
                <w:tab w:val="left" w:pos="993"/>
              </w:tabs>
              <w:ind w:left="24"/>
              <w:jc w:val="left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C365A8">
              <w:rPr>
                <w:rFonts w:ascii="Georgia" w:hAnsi="Georgia"/>
                <w:sz w:val="28"/>
                <w:szCs w:val="28"/>
              </w:rPr>
              <w:t>Бойцова</w:t>
            </w:r>
            <w:proofErr w:type="spellEnd"/>
            <w:r w:rsidRPr="00C365A8">
              <w:rPr>
                <w:rFonts w:ascii="Georgia" w:hAnsi="Georgia"/>
                <w:sz w:val="28"/>
                <w:szCs w:val="28"/>
              </w:rPr>
              <w:t xml:space="preserve"> Елена Владимировна, начальник планово-экономического отдела комитета общего и профессионального образования Ленинградской области</w:t>
            </w:r>
          </w:p>
          <w:p w:rsidR="00C365A8" w:rsidRPr="00C365A8" w:rsidRDefault="00C365A8" w:rsidP="00C365A8">
            <w:pPr>
              <w:jc w:val="left"/>
              <w:rPr>
                <w:rFonts w:ascii="Georgia" w:hAnsi="Georgia"/>
                <w:szCs w:val="28"/>
              </w:rPr>
            </w:pPr>
          </w:p>
          <w:p w:rsidR="00C365A8" w:rsidRPr="00C365A8" w:rsidRDefault="00C365A8" w:rsidP="00C365A8">
            <w:pPr>
              <w:jc w:val="left"/>
              <w:rPr>
                <w:rFonts w:ascii="Georgia" w:hAnsi="Georgia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>Вопросы для обсуждения:</w:t>
            </w:r>
          </w:p>
          <w:p w:rsidR="00C365A8" w:rsidRPr="00C365A8" w:rsidRDefault="00C365A8" w:rsidP="00C365A8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Georgia" w:hAnsi="Georgia"/>
                <w:sz w:val="28"/>
                <w:szCs w:val="28"/>
              </w:rPr>
            </w:pPr>
            <w:r w:rsidRPr="00C365A8">
              <w:rPr>
                <w:rFonts w:ascii="Georgia" w:hAnsi="Georgia"/>
                <w:sz w:val="28"/>
                <w:szCs w:val="28"/>
              </w:rPr>
              <w:t>1 Эффективные практики объединения/взаимодействия образовательных организаций: условия и технологии  обеспечения роста качества образования.</w:t>
            </w:r>
          </w:p>
          <w:p w:rsidR="00C365A8" w:rsidRPr="00C365A8" w:rsidRDefault="00C365A8" w:rsidP="00C365A8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Georgia" w:hAnsi="Georgia"/>
                <w:sz w:val="28"/>
                <w:szCs w:val="28"/>
              </w:rPr>
            </w:pPr>
            <w:r w:rsidRPr="00C365A8">
              <w:rPr>
                <w:rFonts w:ascii="Georgia" w:hAnsi="Georgia"/>
                <w:sz w:val="28"/>
                <w:szCs w:val="28"/>
              </w:rPr>
              <w:t xml:space="preserve">Проектирование развития муниципальной образовательной сети на основе анализа достигнутых результатов обеспечения качественного образования. </w:t>
            </w:r>
          </w:p>
          <w:p w:rsidR="00C365A8" w:rsidRPr="00C365A8" w:rsidRDefault="00C365A8" w:rsidP="00C365A8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ascii="Georgia" w:hAnsi="Georgia"/>
                <w:sz w:val="28"/>
                <w:szCs w:val="28"/>
              </w:rPr>
            </w:pPr>
            <w:r w:rsidRPr="00C365A8">
              <w:rPr>
                <w:rFonts w:ascii="Georgia" w:hAnsi="Georgia"/>
                <w:sz w:val="28"/>
                <w:szCs w:val="28"/>
              </w:rPr>
              <w:t xml:space="preserve">Правовое и финансовое обеспечение развития сети образовательных организаций. </w:t>
            </w:r>
          </w:p>
          <w:p w:rsidR="00C365A8" w:rsidRPr="00C365A8" w:rsidRDefault="00C365A8" w:rsidP="00C365A8">
            <w:pPr>
              <w:jc w:val="left"/>
              <w:rPr>
                <w:rFonts w:ascii="Georgia" w:hAnsi="Georgia"/>
                <w:szCs w:val="28"/>
              </w:rPr>
            </w:pPr>
          </w:p>
          <w:p w:rsidR="00C365A8" w:rsidRPr="00C365A8" w:rsidRDefault="00C365A8" w:rsidP="00C365A8">
            <w:pPr>
              <w:jc w:val="left"/>
              <w:rPr>
                <w:rFonts w:ascii="Georgia" w:hAnsi="Georgia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>Секция  №2</w:t>
            </w:r>
            <w:r w:rsidRPr="00C365A8">
              <w:rPr>
                <w:rFonts w:ascii="Georgia" w:hAnsi="Georgia"/>
                <w:szCs w:val="28"/>
              </w:rPr>
              <w:t xml:space="preserve"> в формате «Круглый стол» </w:t>
            </w:r>
            <w:r w:rsidRPr="00C365A8">
              <w:rPr>
                <w:rFonts w:ascii="Georgia" w:hAnsi="Georgia"/>
                <w:b/>
                <w:szCs w:val="28"/>
              </w:rPr>
              <w:t>(Кабинет №313,  3 этаж)</w:t>
            </w:r>
          </w:p>
          <w:p w:rsidR="00C962B9" w:rsidRDefault="00C962B9" w:rsidP="00C962B9">
            <w:pPr>
              <w:jc w:val="left"/>
              <w:rPr>
                <w:rFonts w:ascii="Georgia" w:hAnsi="Georgia"/>
                <w:b/>
                <w:szCs w:val="28"/>
              </w:rPr>
            </w:pPr>
          </w:p>
          <w:p w:rsidR="00C962B9" w:rsidRPr="00C365A8" w:rsidRDefault="00C962B9" w:rsidP="00C962B9">
            <w:pPr>
              <w:jc w:val="left"/>
              <w:rPr>
                <w:rFonts w:ascii="Georgia" w:hAnsi="Georgia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 xml:space="preserve">Руководители секции: </w:t>
            </w:r>
          </w:p>
          <w:p w:rsidR="00C962B9" w:rsidRPr="00C365A8" w:rsidRDefault="00C962B9" w:rsidP="00C962B9">
            <w:pPr>
              <w:tabs>
                <w:tab w:val="left" w:pos="2160"/>
              </w:tabs>
              <w:ind w:firstLine="567"/>
              <w:jc w:val="left"/>
              <w:rPr>
                <w:rFonts w:ascii="Georgia" w:hAnsi="Georgia"/>
                <w:szCs w:val="28"/>
              </w:rPr>
            </w:pPr>
            <w:r w:rsidRPr="00C365A8">
              <w:rPr>
                <w:rFonts w:ascii="Georgia" w:hAnsi="Georgia"/>
                <w:szCs w:val="28"/>
              </w:rPr>
              <w:t>Рыборецкая Татьяна Геннадьевна, начальник отдела по работе с педагогическими кадрами и информационного обеспечения комитета общего и профессионального образования Ленинградской области.</w:t>
            </w:r>
          </w:p>
          <w:p w:rsidR="00C962B9" w:rsidRPr="00C365A8" w:rsidRDefault="00C962B9" w:rsidP="00C962B9">
            <w:pPr>
              <w:ind w:firstLine="567"/>
              <w:jc w:val="left"/>
              <w:rPr>
                <w:rFonts w:ascii="Georgia" w:hAnsi="Georgia"/>
                <w:szCs w:val="28"/>
              </w:rPr>
            </w:pPr>
            <w:r w:rsidRPr="00C365A8">
              <w:rPr>
                <w:rFonts w:ascii="Georgia" w:hAnsi="Georgia"/>
                <w:szCs w:val="28"/>
              </w:rPr>
              <w:t xml:space="preserve">Кошкина Валентина Сергеевна, советник ректора </w:t>
            </w:r>
            <w:r w:rsidRPr="00C365A8">
              <w:rPr>
                <w:rFonts w:ascii="Georgia" w:hAnsi="Georgia"/>
                <w:szCs w:val="28"/>
              </w:rPr>
              <w:lastRenderedPageBreak/>
              <w:t>Ленинградского областного института развития образования.</w:t>
            </w:r>
          </w:p>
          <w:p w:rsidR="00C962B9" w:rsidRPr="00C365A8" w:rsidRDefault="00C962B9" w:rsidP="00C962B9">
            <w:pPr>
              <w:ind w:firstLine="567"/>
              <w:jc w:val="left"/>
              <w:rPr>
                <w:rFonts w:ascii="Georgia" w:hAnsi="Georgia"/>
                <w:szCs w:val="28"/>
              </w:rPr>
            </w:pPr>
          </w:p>
          <w:p w:rsidR="00C365A8" w:rsidRPr="00C365A8" w:rsidRDefault="00C365A8" w:rsidP="00C365A8">
            <w:pPr>
              <w:jc w:val="left"/>
              <w:rPr>
                <w:rFonts w:ascii="Georgia" w:hAnsi="Georgia"/>
                <w:szCs w:val="28"/>
              </w:rPr>
            </w:pPr>
          </w:p>
          <w:p w:rsidR="00C365A8" w:rsidRPr="00C365A8" w:rsidRDefault="00C365A8" w:rsidP="00C365A8">
            <w:pPr>
              <w:pStyle w:val="a3"/>
              <w:tabs>
                <w:tab w:val="num" w:pos="-108"/>
              </w:tabs>
              <w:ind w:firstLine="0"/>
              <w:jc w:val="left"/>
              <w:rPr>
                <w:rFonts w:ascii="Georgia" w:hAnsi="Georgia"/>
                <w:b/>
                <w:sz w:val="28"/>
                <w:szCs w:val="28"/>
              </w:rPr>
            </w:pPr>
            <w:r w:rsidRPr="00C365A8">
              <w:rPr>
                <w:rFonts w:ascii="Georgia" w:hAnsi="Georgia"/>
                <w:sz w:val="28"/>
                <w:szCs w:val="28"/>
              </w:rPr>
              <w:t xml:space="preserve">Тема: </w:t>
            </w:r>
            <w:r w:rsidRPr="00C365A8">
              <w:rPr>
                <w:rFonts w:ascii="Georgia" w:hAnsi="Georgia"/>
                <w:b/>
                <w:sz w:val="28"/>
                <w:szCs w:val="28"/>
              </w:rPr>
              <w:t>Профессиональный стандарт педагога: от кадрового ресурса к человеческому капиталу.</w:t>
            </w:r>
          </w:p>
          <w:p w:rsidR="00C365A8" w:rsidRPr="00C365A8" w:rsidRDefault="00C365A8" w:rsidP="00C365A8">
            <w:pPr>
              <w:tabs>
                <w:tab w:val="left" w:pos="2160"/>
              </w:tabs>
              <w:jc w:val="left"/>
              <w:rPr>
                <w:rFonts w:ascii="Georgia" w:hAnsi="Georgia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>Вопросы для обсуждения:</w:t>
            </w:r>
          </w:p>
          <w:p w:rsidR="00C365A8" w:rsidRPr="00C365A8" w:rsidRDefault="00C365A8" w:rsidP="00C365A8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42" w:firstLine="567"/>
              <w:jc w:val="left"/>
              <w:rPr>
                <w:rFonts w:ascii="Georgia" w:hAnsi="Georgia"/>
                <w:sz w:val="28"/>
                <w:szCs w:val="28"/>
              </w:rPr>
            </w:pPr>
            <w:r w:rsidRPr="00C365A8">
              <w:rPr>
                <w:rFonts w:ascii="Georgia" w:hAnsi="Georgia"/>
                <w:sz w:val="28"/>
                <w:szCs w:val="28"/>
              </w:rPr>
              <w:t>1. Профессиональный стандарт педагога как инструмент повышения качества образования.</w:t>
            </w:r>
          </w:p>
          <w:p w:rsidR="00C365A8" w:rsidRPr="00C365A8" w:rsidRDefault="00C365A8" w:rsidP="00C365A8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42" w:firstLine="567"/>
              <w:jc w:val="left"/>
              <w:rPr>
                <w:rFonts w:ascii="Georgia" w:hAnsi="Georgia"/>
                <w:sz w:val="28"/>
                <w:szCs w:val="28"/>
              </w:rPr>
            </w:pPr>
            <w:r w:rsidRPr="00C365A8">
              <w:rPr>
                <w:rFonts w:ascii="Georgia" w:hAnsi="Georgia"/>
                <w:sz w:val="28"/>
                <w:szCs w:val="28"/>
              </w:rPr>
              <w:t>Построение системы качества образования на основе мотивации и стимулирования  педагогического коллектива.</w:t>
            </w:r>
          </w:p>
          <w:p w:rsidR="00C365A8" w:rsidRPr="00C365A8" w:rsidRDefault="00C365A8" w:rsidP="00C365A8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142" w:firstLine="567"/>
              <w:jc w:val="left"/>
              <w:rPr>
                <w:rFonts w:ascii="Georgia" w:hAnsi="Georgia"/>
                <w:sz w:val="28"/>
                <w:szCs w:val="28"/>
              </w:rPr>
            </w:pPr>
            <w:r w:rsidRPr="00C365A8">
              <w:rPr>
                <w:rFonts w:ascii="Georgia" w:hAnsi="Georgia"/>
                <w:sz w:val="28"/>
                <w:szCs w:val="28"/>
              </w:rPr>
              <w:t xml:space="preserve">Алгоритм создания эффективного педагогического коллектива: повышение профессиональной компетентности. </w:t>
            </w:r>
          </w:p>
          <w:p w:rsidR="00C365A8" w:rsidRPr="00C365A8" w:rsidRDefault="00C365A8" w:rsidP="00C365A8">
            <w:pPr>
              <w:jc w:val="left"/>
              <w:rPr>
                <w:rFonts w:ascii="Georgia" w:hAnsi="Georgia"/>
                <w:szCs w:val="28"/>
              </w:rPr>
            </w:pPr>
          </w:p>
          <w:p w:rsidR="00C365A8" w:rsidRPr="00C365A8" w:rsidRDefault="00C365A8" w:rsidP="00C365A8">
            <w:pPr>
              <w:tabs>
                <w:tab w:val="left" w:pos="2160"/>
              </w:tabs>
              <w:jc w:val="left"/>
              <w:rPr>
                <w:rFonts w:ascii="Georgia" w:hAnsi="Georgia"/>
                <w:szCs w:val="28"/>
              </w:rPr>
            </w:pPr>
          </w:p>
          <w:p w:rsidR="00C365A8" w:rsidRPr="00C365A8" w:rsidRDefault="00C365A8" w:rsidP="00C365A8">
            <w:pPr>
              <w:pStyle w:val="a3"/>
              <w:tabs>
                <w:tab w:val="num" w:pos="-108"/>
                <w:tab w:val="left" w:pos="4557"/>
                <w:tab w:val="left" w:pos="5472"/>
              </w:tabs>
              <w:ind w:firstLine="24"/>
              <w:jc w:val="left"/>
              <w:rPr>
                <w:rFonts w:ascii="Georgia" w:hAnsi="Georgia"/>
                <w:b/>
                <w:sz w:val="28"/>
                <w:szCs w:val="28"/>
              </w:rPr>
            </w:pPr>
            <w:r w:rsidRPr="00C365A8">
              <w:rPr>
                <w:rFonts w:ascii="Georgia" w:hAnsi="Georgia"/>
                <w:b/>
                <w:sz w:val="28"/>
                <w:szCs w:val="28"/>
              </w:rPr>
              <w:t>Секция  №3</w:t>
            </w:r>
            <w:r w:rsidRPr="00C365A8">
              <w:rPr>
                <w:rFonts w:ascii="Georgia" w:hAnsi="Georgia"/>
                <w:sz w:val="28"/>
                <w:szCs w:val="28"/>
              </w:rPr>
              <w:t xml:space="preserve"> в формате «Круглый стол» </w:t>
            </w:r>
            <w:r w:rsidRPr="00C365A8">
              <w:rPr>
                <w:rFonts w:ascii="Georgia" w:hAnsi="Georgia"/>
                <w:b/>
                <w:sz w:val="28"/>
                <w:szCs w:val="28"/>
              </w:rPr>
              <w:t>(Кабинет №314,  3 этаж)</w:t>
            </w:r>
          </w:p>
          <w:p w:rsidR="00C365A8" w:rsidRPr="00C365A8" w:rsidRDefault="00C365A8" w:rsidP="00C365A8">
            <w:pPr>
              <w:pStyle w:val="a3"/>
              <w:tabs>
                <w:tab w:val="num" w:pos="-108"/>
                <w:tab w:val="left" w:pos="4557"/>
                <w:tab w:val="left" w:pos="5472"/>
              </w:tabs>
              <w:ind w:firstLine="24"/>
              <w:jc w:val="left"/>
              <w:rPr>
                <w:rFonts w:ascii="Georgia" w:hAnsi="Georgia"/>
                <w:sz w:val="28"/>
                <w:szCs w:val="28"/>
              </w:rPr>
            </w:pPr>
          </w:p>
          <w:p w:rsidR="00C365A8" w:rsidRPr="00C365A8" w:rsidRDefault="00C365A8" w:rsidP="00C365A8">
            <w:pPr>
              <w:pStyle w:val="a3"/>
              <w:tabs>
                <w:tab w:val="num" w:pos="-108"/>
              </w:tabs>
              <w:ind w:firstLine="567"/>
              <w:jc w:val="left"/>
              <w:rPr>
                <w:rFonts w:ascii="Georgia" w:hAnsi="Georgia"/>
                <w:b/>
                <w:sz w:val="28"/>
                <w:szCs w:val="28"/>
              </w:rPr>
            </w:pPr>
            <w:r w:rsidRPr="00C365A8">
              <w:rPr>
                <w:rFonts w:ascii="Georgia" w:hAnsi="Georgia"/>
                <w:sz w:val="28"/>
                <w:szCs w:val="28"/>
              </w:rPr>
              <w:t xml:space="preserve">Тема: </w:t>
            </w:r>
            <w:r w:rsidRPr="00C365A8">
              <w:rPr>
                <w:rFonts w:ascii="Georgia" w:hAnsi="Georgia"/>
                <w:b/>
                <w:sz w:val="28"/>
                <w:szCs w:val="28"/>
              </w:rPr>
              <w:t>Модели управления и оценки качества общего образования: как повысить образовательные результаты?</w:t>
            </w:r>
          </w:p>
          <w:p w:rsidR="003400FB" w:rsidRDefault="003400FB" w:rsidP="003400FB">
            <w:pPr>
              <w:tabs>
                <w:tab w:val="left" w:pos="2160"/>
              </w:tabs>
              <w:jc w:val="left"/>
              <w:rPr>
                <w:rFonts w:ascii="Georgia" w:hAnsi="Georgia"/>
                <w:b/>
                <w:szCs w:val="28"/>
              </w:rPr>
            </w:pPr>
          </w:p>
          <w:p w:rsidR="003400FB" w:rsidRPr="00C365A8" w:rsidRDefault="003400FB" w:rsidP="003400FB">
            <w:pPr>
              <w:tabs>
                <w:tab w:val="left" w:pos="2160"/>
              </w:tabs>
              <w:jc w:val="left"/>
              <w:rPr>
                <w:rFonts w:ascii="Georgia" w:hAnsi="Georgia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 xml:space="preserve">Руководитель секции: </w:t>
            </w:r>
          </w:p>
          <w:p w:rsidR="003400FB" w:rsidRPr="00C365A8" w:rsidRDefault="003400FB" w:rsidP="003400FB">
            <w:pPr>
              <w:pStyle w:val="a3"/>
              <w:tabs>
                <w:tab w:val="num" w:pos="-108"/>
              </w:tabs>
              <w:ind w:firstLine="567"/>
              <w:jc w:val="left"/>
              <w:rPr>
                <w:rFonts w:ascii="Georgia" w:hAnsi="Georgia"/>
                <w:sz w:val="28"/>
                <w:szCs w:val="28"/>
              </w:rPr>
            </w:pPr>
            <w:r w:rsidRPr="00C365A8">
              <w:rPr>
                <w:rFonts w:ascii="Georgia" w:hAnsi="Georgia"/>
                <w:sz w:val="28"/>
                <w:szCs w:val="28"/>
              </w:rPr>
              <w:t xml:space="preserve">Шарая Елена Григорьевна, начальник сектора итоговой аттестации </w:t>
            </w:r>
            <w:proofErr w:type="gramStart"/>
            <w:r w:rsidRPr="00C365A8">
              <w:rPr>
                <w:rFonts w:ascii="Georgia" w:hAnsi="Georgia"/>
                <w:sz w:val="28"/>
                <w:szCs w:val="28"/>
              </w:rPr>
              <w:t>обучающихся</w:t>
            </w:r>
            <w:proofErr w:type="gramEnd"/>
            <w:r w:rsidRPr="00C365A8">
              <w:rPr>
                <w:rFonts w:ascii="Georgia" w:hAnsi="Georgia"/>
                <w:sz w:val="28"/>
                <w:szCs w:val="28"/>
              </w:rPr>
              <w:t xml:space="preserve"> комитета общего и профессионального образования Ленинградской области.</w:t>
            </w:r>
          </w:p>
          <w:p w:rsidR="003400FB" w:rsidRPr="00C365A8" w:rsidRDefault="003400FB" w:rsidP="003400FB">
            <w:pPr>
              <w:ind w:firstLine="567"/>
              <w:jc w:val="left"/>
              <w:rPr>
                <w:rFonts w:ascii="Georgia" w:hAnsi="Georgia"/>
                <w:szCs w:val="28"/>
              </w:rPr>
            </w:pPr>
            <w:r w:rsidRPr="00C365A8">
              <w:rPr>
                <w:rFonts w:ascii="Georgia" w:hAnsi="Georgia"/>
                <w:szCs w:val="28"/>
              </w:rPr>
              <w:t>Турченко Маргарита Михайловна, главный специалист отдела общего и дополнительного образования комитета общего и профессионального образования Ленинградской области.</w:t>
            </w:r>
          </w:p>
          <w:p w:rsidR="003400FB" w:rsidRPr="00C365A8" w:rsidRDefault="003400FB" w:rsidP="003400FB">
            <w:pPr>
              <w:ind w:firstLine="567"/>
              <w:jc w:val="left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szCs w:val="28"/>
              </w:rPr>
              <w:t>Панасюк Василий Петрович</w:t>
            </w:r>
            <w:r w:rsidRPr="00C365A8">
              <w:rPr>
                <w:rFonts w:ascii="Georgia" w:hAnsi="Georgia"/>
                <w:szCs w:val="28"/>
              </w:rPr>
              <w:t xml:space="preserve">, </w:t>
            </w:r>
            <w:r>
              <w:rPr>
                <w:rFonts w:ascii="Georgia" w:hAnsi="Georgia"/>
                <w:szCs w:val="28"/>
              </w:rPr>
              <w:t>п</w:t>
            </w:r>
            <w:r w:rsidRPr="00201DA8">
              <w:rPr>
                <w:rFonts w:ascii="Georgia" w:hAnsi="Georgia"/>
                <w:szCs w:val="28"/>
              </w:rPr>
              <w:t xml:space="preserve">роректор по научно-методической деятельности, заведующий кафедрой управления </w:t>
            </w:r>
            <w:r w:rsidRPr="00C365A8">
              <w:rPr>
                <w:rFonts w:ascii="Georgia" w:hAnsi="Georgia"/>
                <w:szCs w:val="28"/>
              </w:rPr>
              <w:t>Ленинградского областного института развития образования.</w:t>
            </w:r>
          </w:p>
          <w:p w:rsidR="00C365A8" w:rsidRPr="00C365A8" w:rsidRDefault="00C365A8" w:rsidP="00C365A8">
            <w:pPr>
              <w:jc w:val="left"/>
              <w:rPr>
                <w:rFonts w:ascii="Georgia" w:hAnsi="Georgia"/>
                <w:szCs w:val="28"/>
              </w:rPr>
            </w:pPr>
          </w:p>
          <w:p w:rsidR="00C365A8" w:rsidRPr="00C365A8" w:rsidRDefault="00C365A8" w:rsidP="00C365A8">
            <w:pPr>
              <w:jc w:val="left"/>
              <w:rPr>
                <w:rFonts w:ascii="Georgia" w:hAnsi="Georgia"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>Вопросы для обсуждения</w:t>
            </w:r>
            <w:r w:rsidRPr="00C365A8">
              <w:rPr>
                <w:rFonts w:ascii="Georgia" w:hAnsi="Georgia"/>
                <w:szCs w:val="28"/>
              </w:rPr>
              <w:t>:</w:t>
            </w:r>
          </w:p>
          <w:p w:rsidR="00C365A8" w:rsidRPr="00C365A8" w:rsidRDefault="00C365A8" w:rsidP="00C365A8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567"/>
              <w:jc w:val="left"/>
              <w:rPr>
                <w:rFonts w:ascii="Georgia" w:hAnsi="Georgia"/>
                <w:sz w:val="28"/>
                <w:szCs w:val="28"/>
              </w:rPr>
            </w:pPr>
            <w:r w:rsidRPr="00C365A8">
              <w:rPr>
                <w:rFonts w:ascii="Georgia" w:hAnsi="Georgia"/>
                <w:sz w:val="28"/>
                <w:szCs w:val="28"/>
              </w:rPr>
              <w:t>Управление развитием образовательной организации: новые задачи, новые возможности и новые подходы.</w:t>
            </w:r>
          </w:p>
          <w:p w:rsidR="00C365A8" w:rsidRPr="00C365A8" w:rsidRDefault="00C365A8" w:rsidP="00C365A8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left"/>
              <w:rPr>
                <w:rFonts w:ascii="Georgia" w:hAnsi="Georgia"/>
                <w:sz w:val="28"/>
                <w:szCs w:val="28"/>
              </w:rPr>
            </w:pPr>
            <w:r w:rsidRPr="00C365A8">
              <w:rPr>
                <w:rFonts w:ascii="Georgia" w:hAnsi="Georgia"/>
                <w:sz w:val="28"/>
                <w:szCs w:val="28"/>
              </w:rPr>
              <w:t xml:space="preserve">Роль коллегиальных органов в управлении качеством образования (независимая оценка качества образования). </w:t>
            </w:r>
          </w:p>
          <w:p w:rsidR="00C365A8" w:rsidRPr="00C365A8" w:rsidRDefault="00C365A8" w:rsidP="00C365A8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left"/>
              <w:rPr>
                <w:rFonts w:ascii="Georgia" w:hAnsi="Georgia"/>
                <w:sz w:val="28"/>
                <w:szCs w:val="28"/>
              </w:rPr>
            </w:pPr>
            <w:r w:rsidRPr="00C365A8">
              <w:rPr>
                <w:rFonts w:ascii="Georgia" w:hAnsi="Georgia"/>
                <w:sz w:val="28"/>
                <w:szCs w:val="28"/>
              </w:rPr>
              <w:t>Как образовательная организация использует результаты оценки для повышения качества образования.</w:t>
            </w:r>
          </w:p>
          <w:p w:rsidR="00C365A8" w:rsidRPr="00C365A8" w:rsidRDefault="00C365A8" w:rsidP="00C365A8">
            <w:pPr>
              <w:tabs>
                <w:tab w:val="left" w:pos="2160"/>
              </w:tabs>
              <w:jc w:val="left"/>
              <w:rPr>
                <w:rFonts w:ascii="Georgia" w:hAnsi="Georgia"/>
                <w:szCs w:val="28"/>
              </w:rPr>
            </w:pPr>
          </w:p>
          <w:p w:rsidR="00C365A8" w:rsidRPr="00C365A8" w:rsidRDefault="00C365A8" w:rsidP="00C365A8">
            <w:pPr>
              <w:jc w:val="left"/>
              <w:rPr>
                <w:rFonts w:ascii="Georgia" w:hAnsi="Georgia"/>
                <w:szCs w:val="28"/>
              </w:rPr>
            </w:pPr>
          </w:p>
          <w:p w:rsidR="00C365A8" w:rsidRPr="00C365A8" w:rsidRDefault="00C365A8" w:rsidP="00C365A8">
            <w:pPr>
              <w:pStyle w:val="a3"/>
              <w:tabs>
                <w:tab w:val="num" w:pos="-108"/>
                <w:tab w:val="left" w:pos="4557"/>
                <w:tab w:val="left" w:pos="5472"/>
              </w:tabs>
              <w:ind w:firstLine="24"/>
              <w:jc w:val="left"/>
              <w:rPr>
                <w:rFonts w:ascii="Georgia" w:hAnsi="Georgia"/>
                <w:b/>
                <w:sz w:val="28"/>
                <w:szCs w:val="28"/>
              </w:rPr>
            </w:pPr>
            <w:r w:rsidRPr="00C365A8">
              <w:rPr>
                <w:rFonts w:ascii="Georgia" w:hAnsi="Georgia"/>
                <w:b/>
                <w:sz w:val="28"/>
                <w:szCs w:val="28"/>
              </w:rPr>
              <w:t>Секция  №4</w:t>
            </w:r>
            <w:r w:rsidRPr="00C365A8">
              <w:rPr>
                <w:rFonts w:ascii="Georgia" w:hAnsi="Georgia"/>
                <w:sz w:val="28"/>
                <w:szCs w:val="28"/>
              </w:rPr>
              <w:t xml:space="preserve"> в формате « Круглый стол» </w:t>
            </w:r>
            <w:r w:rsidRPr="00C365A8">
              <w:rPr>
                <w:rFonts w:ascii="Georgia" w:hAnsi="Georgia"/>
                <w:b/>
                <w:sz w:val="28"/>
                <w:szCs w:val="28"/>
              </w:rPr>
              <w:t>(Кабинет №204,  2 этаж)</w:t>
            </w:r>
          </w:p>
          <w:p w:rsidR="00C365A8" w:rsidRPr="00C365A8" w:rsidRDefault="00C365A8" w:rsidP="00C365A8">
            <w:pPr>
              <w:pStyle w:val="a3"/>
              <w:tabs>
                <w:tab w:val="num" w:pos="-108"/>
                <w:tab w:val="left" w:pos="4557"/>
                <w:tab w:val="left" w:pos="5472"/>
              </w:tabs>
              <w:ind w:firstLine="24"/>
              <w:jc w:val="left"/>
              <w:rPr>
                <w:rFonts w:ascii="Georgia" w:hAnsi="Georgia"/>
                <w:b/>
                <w:sz w:val="28"/>
                <w:szCs w:val="28"/>
              </w:rPr>
            </w:pPr>
          </w:p>
          <w:p w:rsidR="00C365A8" w:rsidRPr="00C365A8" w:rsidRDefault="00C365A8" w:rsidP="00C365A8">
            <w:pPr>
              <w:jc w:val="left"/>
              <w:rPr>
                <w:rFonts w:ascii="Georgia" w:hAnsi="Georgia"/>
                <w:szCs w:val="28"/>
              </w:rPr>
            </w:pPr>
            <w:r w:rsidRPr="00C365A8">
              <w:rPr>
                <w:rFonts w:ascii="Georgia" w:hAnsi="Georgia"/>
                <w:szCs w:val="28"/>
              </w:rPr>
              <w:t>Тема</w:t>
            </w:r>
            <w:r w:rsidRPr="00C365A8">
              <w:rPr>
                <w:rFonts w:ascii="Georgia" w:hAnsi="Georgia"/>
                <w:b/>
                <w:szCs w:val="28"/>
              </w:rPr>
              <w:t xml:space="preserve">: Федеральные государственные образовательные </w:t>
            </w:r>
            <w:r w:rsidRPr="00C365A8">
              <w:rPr>
                <w:rFonts w:ascii="Georgia" w:hAnsi="Georgia"/>
                <w:b/>
                <w:szCs w:val="28"/>
              </w:rPr>
              <w:lastRenderedPageBreak/>
              <w:t>стандарты общего образования: как повысить эффективность  реализации стандартов</w:t>
            </w:r>
          </w:p>
          <w:p w:rsidR="003400FB" w:rsidRDefault="003400FB" w:rsidP="003400FB">
            <w:pPr>
              <w:tabs>
                <w:tab w:val="left" w:pos="2160"/>
              </w:tabs>
              <w:jc w:val="left"/>
              <w:rPr>
                <w:rFonts w:ascii="Georgia" w:hAnsi="Georgia"/>
                <w:b/>
                <w:szCs w:val="28"/>
              </w:rPr>
            </w:pPr>
          </w:p>
          <w:p w:rsidR="003400FB" w:rsidRPr="00C365A8" w:rsidRDefault="003400FB" w:rsidP="003400FB">
            <w:pPr>
              <w:tabs>
                <w:tab w:val="left" w:pos="2160"/>
              </w:tabs>
              <w:jc w:val="left"/>
              <w:rPr>
                <w:rFonts w:ascii="Georgia" w:hAnsi="Georgia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 xml:space="preserve">Руководители секции: </w:t>
            </w:r>
          </w:p>
          <w:p w:rsidR="003400FB" w:rsidRPr="00C365A8" w:rsidRDefault="003400FB" w:rsidP="003400FB">
            <w:pPr>
              <w:pStyle w:val="a3"/>
              <w:tabs>
                <w:tab w:val="num" w:pos="-108"/>
              </w:tabs>
              <w:ind w:firstLine="0"/>
              <w:jc w:val="left"/>
              <w:rPr>
                <w:rFonts w:ascii="Georgia" w:hAnsi="Georgia"/>
                <w:sz w:val="28"/>
                <w:szCs w:val="28"/>
              </w:rPr>
            </w:pPr>
            <w:r w:rsidRPr="00C365A8">
              <w:rPr>
                <w:rFonts w:ascii="Georgia" w:hAnsi="Georgia"/>
                <w:sz w:val="28"/>
                <w:szCs w:val="28"/>
              </w:rPr>
              <w:t xml:space="preserve">        Веревкина Татьяна Анатольевна, главный специалист отдела общего и дополнительного образования комитета общего и профессионального образования Ленинградской области.</w:t>
            </w:r>
          </w:p>
          <w:p w:rsidR="003400FB" w:rsidRPr="00C365A8" w:rsidRDefault="003400FB" w:rsidP="003400FB">
            <w:pPr>
              <w:pStyle w:val="a3"/>
              <w:tabs>
                <w:tab w:val="num" w:pos="-108"/>
              </w:tabs>
              <w:ind w:firstLine="0"/>
              <w:jc w:val="left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</w:t>
            </w:r>
            <w:proofErr w:type="spellStart"/>
            <w:r w:rsidRPr="00C365A8">
              <w:rPr>
                <w:rFonts w:ascii="Georgia" w:hAnsi="Georgia"/>
                <w:sz w:val="28"/>
                <w:szCs w:val="28"/>
              </w:rPr>
              <w:t>Паршукова</w:t>
            </w:r>
            <w:proofErr w:type="spellEnd"/>
            <w:r w:rsidRPr="00C365A8">
              <w:rPr>
                <w:rFonts w:ascii="Georgia" w:hAnsi="Georgia"/>
                <w:sz w:val="28"/>
                <w:szCs w:val="28"/>
              </w:rPr>
              <w:t xml:space="preserve"> Ирина </w:t>
            </w:r>
            <w:proofErr w:type="spellStart"/>
            <w:r w:rsidRPr="00C365A8">
              <w:rPr>
                <w:rFonts w:ascii="Georgia" w:hAnsi="Georgia"/>
                <w:sz w:val="28"/>
                <w:szCs w:val="28"/>
              </w:rPr>
              <w:t>Леонардовна</w:t>
            </w:r>
            <w:proofErr w:type="spellEnd"/>
            <w:r w:rsidRPr="00C365A8">
              <w:rPr>
                <w:rFonts w:ascii="Georgia" w:hAnsi="Georgia"/>
                <w:sz w:val="28"/>
                <w:szCs w:val="28"/>
              </w:rPr>
              <w:t>, декан факультета дошкольного и начального общего образования</w:t>
            </w:r>
          </w:p>
          <w:p w:rsidR="003400FB" w:rsidRPr="00C365A8" w:rsidRDefault="003400FB" w:rsidP="003400FB">
            <w:pPr>
              <w:jc w:val="left"/>
              <w:rPr>
                <w:rFonts w:ascii="Georgia" w:hAnsi="Georgia"/>
                <w:szCs w:val="28"/>
              </w:rPr>
            </w:pPr>
            <w:r w:rsidRPr="00C365A8">
              <w:rPr>
                <w:rFonts w:ascii="Georgia" w:hAnsi="Georgia"/>
                <w:szCs w:val="28"/>
              </w:rPr>
              <w:t xml:space="preserve">       Фирсова Наталия Владиславовна, старший научный сотрудник научно-исследовательского центра  Ленинградского областного института развития образования.</w:t>
            </w:r>
          </w:p>
          <w:p w:rsidR="00C365A8" w:rsidRPr="00C365A8" w:rsidRDefault="00C365A8" w:rsidP="00C365A8">
            <w:pPr>
              <w:jc w:val="left"/>
              <w:rPr>
                <w:rFonts w:ascii="Georgia" w:hAnsi="Georgia"/>
                <w:szCs w:val="28"/>
              </w:rPr>
            </w:pPr>
          </w:p>
          <w:p w:rsidR="00C365A8" w:rsidRPr="00C365A8" w:rsidRDefault="00C365A8" w:rsidP="00C365A8">
            <w:pPr>
              <w:tabs>
                <w:tab w:val="left" w:pos="2160"/>
              </w:tabs>
              <w:ind w:right="252"/>
              <w:jc w:val="left"/>
              <w:rPr>
                <w:rFonts w:ascii="Georgia" w:hAnsi="Georgia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>Вопросы для обсуждения:</w:t>
            </w:r>
          </w:p>
          <w:p w:rsidR="00C365A8" w:rsidRPr="00C365A8" w:rsidRDefault="00C365A8" w:rsidP="00E4143C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1026"/>
              </w:tabs>
              <w:autoSpaceDE w:val="0"/>
              <w:autoSpaceDN w:val="0"/>
              <w:adjustRightInd w:val="0"/>
              <w:ind w:left="0" w:firstLine="567"/>
              <w:jc w:val="left"/>
              <w:rPr>
                <w:rFonts w:ascii="Georgia" w:hAnsi="Georgia"/>
                <w:sz w:val="28"/>
                <w:szCs w:val="28"/>
              </w:rPr>
            </w:pPr>
            <w:r w:rsidRPr="00C365A8">
              <w:rPr>
                <w:rFonts w:ascii="Georgia" w:hAnsi="Georgia"/>
                <w:sz w:val="28"/>
                <w:szCs w:val="28"/>
              </w:rPr>
              <w:t>Эффективный детский сад: от новой системы оценивания к качеству дошкольного образования.</w:t>
            </w:r>
          </w:p>
          <w:p w:rsidR="00C365A8" w:rsidRPr="00C365A8" w:rsidRDefault="00C365A8" w:rsidP="00E4143C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1026"/>
              </w:tabs>
              <w:autoSpaceDE w:val="0"/>
              <w:autoSpaceDN w:val="0"/>
              <w:adjustRightInd w:val="0"/>
              <w:ind w:left="0" w:firstLine="567"/>
              <w:jc w:val="left"/>
              <w:rPr>
                <w:rFonts w:ascii="Georgia" w:hAnsi="Georgia"/>
                <w:sz w:val="28"/>
                <w:szCs w:val="28"/>
              </w:rPr>
            </w:pPr>
            <w:proofErr w:type="gramStart"/>
            <w:r w:rsidRPr="00C365A8">
              <w:rPr>
                <w:rFonts w:ascii="Georgia" w:hAnsi="Georgia"/>
                <w:sz w:val="28"/>
                <w:szCs w:val="28"/>
              </w:rPr>
              <w:t xml:space="preserve">Управление обновлением содержания школьного образования для  повышения качества образования: что изменил новый стандарт? (от  предметных концепций образования к обновлению образовательных и рабочих программ, образовательной среды, повышению образовательного результата (олимпиады, ГИА). </w:t>
            </w:r>
            <w:proofErr w:type="gramEnd"/>
          </w:p>
          <w:p w:rsidR="00C365A8" w:rsidRPr="00C365A8" w:rsidRDefault="00C365A8" w:rsidP="00E4143C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1026"/>
              </w:tabs>
              <w:autoSpaceDE w:val="0"/>
              <w:autoSpaceDN w:val="0"/>
              <w:adjustRightInd w:val="0"/>
              <w:ind w:left="0" w:firstLine="567"/>
              <w:jc w:val="left"/>
              <w:rPr>
                <w:rFonts w:ascii="Georgia" w:hAnsi="Georgia"/>
                <w:sz w:val="28"/>
                <w:szCs w:val="28"/>
              </w:rPr>
            </w:pPr>
            <w:r w:rsidRPr="00C365A8">
              <w:rPr>
                <w:rFonts w:ascii="Georgia" w:hAnsi="Georgia"/>
                <w:sz w:val="28"/>
                <w:szCs w:val="28"/>
              </w:rPr>
              <w:t xml:space="preserve">Воспитательный потенциал образовательных организаций: новые проекты и их результаты (в том числе внеурочная деятельность: программы, планы, модели организации). </w:t>
            </w:r>
          </w:p>
          <w:p w:rsidR="00C365A8" w:rsidRPr="00C365A8" w:rsidRDefault="00C365A8" w:rsidP="00C365A8">
            <w:pPr>
              <w:tabs>
                <w:tab w:val="left" w:pos="2160"/>
              </w:tabs>
              <w:jc w:val="left"/>
              <w:rPr>
                <w:rFonts w:ascii="Georgia" w:hAnsi="Georgia"/>
                <w:b/>
                <w:szCs w:val="28"/>
              </w:rPr>
            </w:pPr>
            <w:bookmarkStart w:id="0" w:name="_GoBack"/>
            <w:bookmarkEnd w:id="0"/>
          </w:p>
          <w:p w:rsidR="00C365A8" w:rsidRPr="00C365A8" w:rsidRDefault="00C365A8" w:rsidP="00C365A8">
            <w:pPr>
              <w:jc w:val="left"/>
              <w:rPr>
                <w:rFonts w:ascii="Georgia" w:hAnsi="Georgia"/>
                <w:szCs w:val="28"/>
              </w:rPr>
            </w:pPr>
          </w:p>
          <w:p w:rsidR="00E4143C" w:rsidRDefault="00C365A8" w:rsidP="007C5623">
            <w:pPr>
              <w:pStyle w:val="a3"/>
              <w:tabs>
                <w:tab w:val="num" w:pos="-108"/>
                <w:tab w:val="left" w:pos="4557"/>
                <w:tab w:val="left" w:pos="5472"/>
              </w:tabs>
              <w:ind w:firstLine="24"/>
              <w:jc w:val="left"/>
              <w:rPr>
                <w:rFonts w:ascii="Georgia" w:eastAsiaTheme="minorHAnsi" w:hAnsi="Georgia" w:cstheme="minorBidi"/>
                <w:b/>
                <w:sz w:val="28"/>
                <w:szCs w:val="28"/>
              </w:rPr>
            </w:pPr>
            <w:r w:rsidRPr="007C5623">
              <w:rPr>
                <w:rFonts w:ascii="Georgia" w:eastAsiaTheme="minorHAnsi" w:hAnsi="Georgia" w:cstheme="minorBidi"/>
                <w:b/>
                <w:sz w:val="28"/>
                <w:szCs w:val="28"/>
              </w:rPr>
              <w:t xml:space="preserve">Секция №5. </w:t>
            </w:r>
            <w:r w:rsidRPr="00E4143C">
              <w:rPr>
                <w:rFonts w:ascii="Georgia" w:eastAsiaTheme="minorHAnsi" w:hAnsi="Georgia" w:cstheme="minorBidi"/>
                <w:sz w:val="28"/>
                <w:szCs w:val="28"/>
              </w:rPr>
              <w:t>в формате «Круглый стол</w:t>
            </w:r>
            <w:proofErr w:type="gramStart"/>
            <w:r w:rsidRPr="00E4143C">
              <w:rPr>
                <w:rFonts w:ascii="Georgia" w:eastAsiaTheme="minorHAnsi" w:hAnsi="Georgia" w:cstheme="minorBidi"/>
                <w:sz w:val="28"/>
                <w:szCs w:val="28"/>
              </w:rPr>
              <w:t>»</w:t>
            </w:r>
            <w:r w:rsidR="00E4143C">
              <w:rPr>
                <w:rFonts w:ascii="Georgia" w:eastAsiaTheme="minorHAnsi" w:hAnsi="Georgia" w:cstheme="minorBidi"/>
                <w:b/>
                <w:sz w:val="28"/>
                <w:szCs w:val="28"/>
              </w:rPr>
              <w:t>(</w:t>
            </w:r>
            <w:proofErr w:type="gramEnd"/>
            <w:r w:rsidR="00E4143C" w:rsidRPr="007C5623">
              <w:rPr>
                <w:rFonts w:ascii="Georgia" w:eastAsiaTheme="minorHAnsi" w:hAnsi="Georgia" w:cstheme="minorBidi"/>
                <w:b/>
                <w:sz w:val="28"/>
                <w:szCs w:val="28"/>
              </w:rPr>
              <w:t>Кабинет №</w:t>
            </w:r>
            <w:r w:rsidR="00E4143C">
              <w:rPr>
                <w:rFonts w:ascii="Georgia" w:eastAsiaTheme="minorHAnsi" w:hAnsi="Georgia" w:cstheme="minorBidi"/>
                <w:b/>
                <w:sz w:val="28"/>
                <w:szCs w:val="28"/>
              </w:rPr>
              <w:t>2</w:t>
            </w:r>
            <w:r w:rsidR="0026024D">
              <w:rPr>
                <w:rFonts w:ascii="Georgia" w:eastAsiaTheme="minorHAnsi" w:hAnsi="Georgia" w:cstheme="minorBidi"/>
                <w:b/>
                <w:sz w:val="28"/>
                <w:szCs w:val="28"/>
              </w:rPr>
              <w:t>3</w:t>
            </w:r>
            <w:r w:rsidR="00E4143C">
              <w:rPr>
                <w:rFonts w:ascii="Georgia" w:eastAsiaTheme="minorHAnsi" w:hAnsi="Georgia" w:cstheme="minorBidi"/>
                <w:b/>
                <w:sz w:val="28"/>
                <w:szCs w:val="28"/>
              </w:rPr>
              <w:t>5</w:t>
            </w:r>
            <w:r w:rsidR="00E4143C" w:rsidRPr="007C5623">
              <w:rPr>
                <w:rFonts w:ascii="Georgia" w:eastAsiaTheme="minorHAnsi" w:hAnsi="Georgia" w:cstheme="minorBidi"/>
                <w:b/>
                <w:sz w:val="28"/>
                <w:szCs w:val="28"/>
              </w:rPr>
              <w:t>,  2 этаж)</w:t>
            </w:r>
          </w:p>
          <w:p w:rsidR="00E4143C" w:rsidRDefault="00E4143C" w:rsidP="007C5623">
            <w:pPr>
              <w:pStyle w:val="a3"/>
              <w:tabs>
                <w:tab w:val="num" w:pos="-108"/>
                <w:tab w:val="left" w:pos="4557"/>
                <w:tab w:val="left" w:pos="5472"/>
              </w:tabs>
              <w:ind w:firstLine="24"/>
              <w:jc w:val="left"/>
              <w:rPr>
                <w:rFonts w:ascii="Georgia" w:eastAsiaTheme="minorHAnsi" w:hAnsi="Georgia" w:cstheme="minorBidi"/>
                <w:b/>
                <w:sz w:val="28"/>
                <w:szCs w:val="28"/>
              </w:rPr>
            </w:pPr>
          </w:p>
          <w:p w:rsidR="007C5623" w:rsidRPr="007C5623" w:rsidRDefault="00E4143C" w:rsidP="007C5623">
            <w:pPr>
              <w:pStyle w:val="a3"/>
              <w:tabs>
                <w:tab w:val="num" w:pos="-108"/>
                <w:tab w:val="left" w:pos="4557"/>
                <w:tab w:val="left" w:pos="5472"/>
              </w:tabs>
              <w:ind w:firstLine="24"/>
              <w:jc w:val="left"/>
              <w:rPr>
                <w:rFonts w:ascii="Georgia" w:eastAsiaTheme="minorHAnsi" w:hAnsi="Georgia" w:cstheme="minorBidi"/>
                <w:b/>
                <w:sz w:val="28"/>
                <w:szCs w:val="28"/>
              </w:rPr>
            </w:pPr>
            <w:r w:rsidRPr="00C365A8">
              <w:rPr>
                <w:rFonts w:ascii="Georgia" w:hAnsi="Georgia"/>
                <w:szCs w:val="28"/>
              </w:rPr>
              <w:t>Тема</w:t>
            </w:r>
            <w:r w:rsidRPr="00C365A8">
              <w:rPr>
                <w:rFonts w:ascii="Georgia" w:hAnsi="Georgia"/>
                <w:b/>
                <w:szCs w:val="28"/>
              </w:rPr>
              <w:t xml:space="preserve">: </w:t>
            </w:r>
            <w:r w:rsidR="00C365A8" w:rsidRPr="007C5623">
              <w:rPr>
                <w:rFonts w:ascii="Georgia" w:eastAsiaTheme="minorHAnsi" w:hAnsi="Georgia" w:cstheme="minorBidi"/>
                <w:b/>
                <w:sz w:val="28"/>
                <w:szCs w:val="28"/>
              </w:rPr>
              <w:t>Стратегия социально-экономического развития Ленинградской области до 2030 года. Новые задачи для управленческих команд.</w:t>
            </w:r>
          </w:p>
          <w:p w:rsidR="003400FB" w:rsidRPr="00C365A8" w:rsidRDefault="003400FB" w:rsidP="003400FB">
            <w:pPr>
              <w:tabs>
                <w:tab w:val="left" w:pos="2160"/>
              </w:tabs>
              <w:ind w:right="252"/>
              <w:jc w:val="left"/>
              <w:rPr>
                <w:rFonts w:ascii="Georgia" w:hAnsi="Georgia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>Руководители секции:</w:t>
            </w:r>
          </w:p>
          <w:p w:rsidR="003400FB" w:rsidRPr="00C365A8" w:rsidRDefault="003400FB" w:rsidP="003400FB">
            <w:pPr>
              <w:pStyle w:val="a3"/>
              <w:tabs>
                <w:tab w:val="num" w:pos="-108"/>
              </w:tabs>
              <w:ind w:firstLine="0"/>
              <w:jc w:val="left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</w:t>
            </w:r>
            <w:proofErr w:type="spellStart"/>
            <w:r w:rsidRPr="00C365A8">
              <w:rPr>
                <w:rFonts w:ascii="Georgia" w:hAnsi="Georgia"/>
                <w:sz w:val="28"/>
                <w:szCs w:val="28"/>
              </w:rPr>
              <w:t>Лабадина</w:t>
            </w:r>
            <w:proofErr w:type="spellEnd"/>
            <w:r w:rsidRPr="00C365A8">
              <w:rPr>
                <w:rFonts w:ascii="Georgia" w:hAnsi="Georgia"/>
                <w:sz w:val="28"/>
                <w:szCs w:val="28"/>
              </w:rPr>
              <w:t xml:space="preserve"> Светлана Александровна, начальник отдела профессионального образования комитета общего и профессионального образования Ленинградской области.</w:t>
            </w:r>
          </w:p>
          <w:p w:rsidR="003400FB" w:rsidRPr="00C365A8" w:rsidRDefault="003400FB" w:rsidP="003400FB">
            <w:pPr>
              <w:pStyle w:val="a3"/>
              <w:tabs>
                <w:tab w:val="num" w:pos="-108"/>
              </w:tabs>
              <w:ind w:firstLine="0"/>
              <w:jc w:val="left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</w:t>
            </w:r>
            <w:r w:rsidRPr="00C365A8">
              <w:rPr>
                <w:rFonts w:ascii="Georgia" w:hAnsi="Georgia"/>
                <w:sz w:val="28"/>
                <w:szCs w:val="28"/>
              </w:rPr>
              <w:t>Афанасьев Кирилл Станиславович, кандидат философский наук, доцент кафедры дополнительного профессионального образования АОУ ВПО «Ленинградский государственный университет имени А.С. Пушкина».</w:t>
            </w:r>
          </w:p>
          <w:p w:rsidR="003400FB" w:rsidRPr="00C365A8" w:rsidRDefault="003400FB" w:rsidP="003400FB">
            <w:pPr>
              <w:pStyle w:val="a3"/>
              <w:tabs>
                <w:tab w:val="num" w:pos="-108"/>
              </w:tabs>
              <w:ind w:firstLine="0"/>
              <w:jc w:val="left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</w:t>
            </w:r>
            <w:proofErr w:type="spellStart"/>
            <w:r w:rsidRPr="00C365A8">
              <w:rPr>
                <w:rFonts w:ascii="Georgia" w:hAnsi="Georgia"/>
                <w:sz w:val="28"/>
                <w:szCs w:val="28"/>
              </w:rPr>
              <w:t>Блинова</w:t>
            </w:r>
            <w:proofErr w:type="spellEnd"/>
            <w:r w:rsidRPr="00C365A8">
              <w:rPr>
                <w:rFonts w:ascii="Georgia" w:hAnsi="Georgia"/>
                <w:sz w:val="28"/>
                <w:szCs w:val="28"/>
              </w:rPr>
              <w:t xml:space="preserve"> Анна </w:t>
            </w:r>
            <w:proofErr w:type="spellStart"/>
            <w:r w:rsidRPr="00C365A8">
              <w:rPr>
                <w:rFonts w:ascii="Georgia" w:hAnsi="Georgia"/>
                <w:sz w:val="28"/>
                <w:szCs w:val="28"/>
              </w:rPr>
              <w:t>Владимировна</w:t>
            </w:r>
            <w:proofErr w:type="gramStart"/>
            <w:r w:rsidRPr="00C365A8">
              <w:rPr>
                <w:rFonts w:ascii="Georgia" w:hAnsi="Georgia"/>
                <w:sz w:val="28"/>
                <w:szCs w:val="28"/>
              </w:rPr>
              <w:t>,д</w:t>
            </w:r>
            <w:proofErr w:type="gramEnd"/>
            <w:r w:rsidRPr="00C365A8">
              <w:rPr>
                <w:rFonts w:ascii="Georgia" w:hAnsi="Georgia"/>
                <w:sz w:val="28"/>
                <w:szCs w:val="28"/>
              </w:rPr>
              <w:t>оцент</w:t>
            </w:r>
            <w:proofErr w:type="spellEnd"/>
            <w:r w:rsidRPr="00C365A8">
              <w:rPr>
                <w:rFonts w:ascii="Georgia" w:hAnsi="Georgia"/>
                <w:sz w:val="28"/>
                <w:szCs w:val="28"/>
              </w:rPr>
              <w:t xml:space="preserve"> кафедры профессионального образования факультета профессионального образования ГАОУ ДПО «Ленинградский областной институт </w:t>
            </w:r>
            <w:r w:rsidRPr="00C365A8">
              <w:rPr>
                <w:rFonts w:ascii="Georgia" w:hAnsi="Georgia"/>
                <w:sz w:val="28"/>
                <w:szCs w:val="28"/>
              </w:rPr>
              <w:lastRenderedPageBreak/>
              <w:t>развития образования».</w:t>
            </w:r>
          </w:p>
          <w:p w:rsidR="00C365A8" w:rsidRPr="00C365A8" w:rsidRDefault="00C365A8" w:rsidP="00C365A8">
            <w:pPr>
              <w:tabs>
                <w:tab w:val="left" w:pos="2160"/>
              </w:tabs>
              <w:ind w:right="252"/>
              <w:jc w:val="left"/>
              <w:rPr>
                <w:rFonts w:ascii="Georgia" w:hAnsi="Georgia"/>
                <w:b/>
                <w:szCs w:val="28"/>
              </w:rPr>
            </w:pPr>
          </w:p>
          <w:p w:rsidR="00E4143C" w:rsidRPr="00E4143C" w:rsidRDefault="00E4143C" w:rsidP="00E4143C">
            <w:pPr>
              <w:tabs>
                <w:tab w:val="left" w:pos="2160"/>
              </w:tabs>
              <w:ind w:right="252"/>
              <w:jc w:val="left"/>
              <w:rPr>
                <w:rFonts w:ascii="Georgia" w:hAnsi="Georgia"/>
                <w:szCs w:val="28"/>
              </w:rPr>
            </w:pPr>
            <w:r w:rsidRPr="00E4143C">
              <w:rPr>
                <w:rFonts w:ascii="Georgia" w:hAnsi="Georgia"/>
                <w:szCs w:val="28"/>
              </w:rPr>
              <w:t>Вопросы для обсуждения:</w:t>
            </w:r>
          </w:p>
          <w:p w:rsidR="00E4143C" w:rsidRPr="00E4143C" w:rsidRDefault="00E4143C" w:rsidP="00E4143C">
            <w:pPr>
              <w:tabs>
                <w:tab w:val="left" w:pos="2160"/>
              </w:tabs>
              <w:ind w:right="252"/>
              <w:jc w:val="left"/>
              <w:rPr>
                <w:rFonts w:ascii="Georgia" w:hAnsi="Georgia"/>
                <w:szCs w:val="28"/>
              </w:rPr>
            </w:pPr>
            <w:r w:rsidRPr="00E4143C">
              <w:rPr>
                <w:rFonts w:ascii="Georgia" w:hAnsi="Georgia"/>
                <w:szCs w:val="28"/>
              </w:rPr>
              <w:t>1. Разработка стратегии социально-экономического развития Ленинградской области до 2030 года.</w:t>
            </w:r>
          </w:p>
          <w:p w:rsidR="00E4143C" w:rsidRPr="00E4143C" w:rsidRDefault="00E4143C" w:rsidP="00E4143C">
            <w:pPr>
              <w:tabs>
                <w:tab w:val="left" w:pos="2160"/>
              </w:tabs>
              <w:ind w:right="252"/>
              <w:jc w:val="left"/>
              <w:rPr>
                <w:rFonts w:ascii="Georgia" w:hAnsi="Georgia"/>
                <w:szCs w:val="28"/>
              </w:rPr>
            </w:pPr>
            <w:r w:rsidRPr="00E4143C">
              <w:rPr>
                <w:rFonts w:ascii="Georgia" w:hAnsi="Georgia"/>
                <w:szCs w:val="28"/>
              </w:rPr>
              <w:t>2. Современные технологии управления в профессиональном образовании.</w:t>
            </w:r>
          </w:p>
          <w:p w:rsidR="00E4143C" w:rsidRPr="00E4143C" w:rsidRDefault="00E4143C" w:rsidP="00E4143C">
            <w:pPr>
              <w:tabs>
                <w:tab w:val="left" w:pos="2160"/>
              </w:tabs>
              <w:ind w:right="252"/>
              <w:jc w:val="left"/>
              <w:rPr>
                <w:rFonts w:ascii="Georgia" w:hAnsi="Georgia"/>
                <w:szCs w:val="28"/>
              </w:rPr>
            </w:pPr>
            <w:r w:rsidRPr="00E4143C">
              <w:rPr>
                <w:rFonts w:ascii="Georgia" w:hAnsi="Georgia"/>
                <w:szCs w:val="28"/>
              </w:rPr>
              <w:t>3. Технологии оценки эффективности работы управленческих команд.</w:t>
            </w:r>
          </w:p>
          <w:p w:rsidR="00C365A8" w:rsidRPr="00C365A8" w:rsidRDefault="00C365A8" w:rsidP="00C365A8">
            <w:pPr>
              <w:tabs>
                <w:tab w:val="left" w:pos="2160"/>
              </w:tabs>
              <w:ind w:right="252"/>
              <w:jc w:val="left"/>
              <w:rPr>
                <w:rFonts w:ascii="Georgia" w:hAnsi="Georgia"/>
                <w:b/>
                <w:szCs w:val="28"/>
              </w:rPr>
            </w:pPr>
          </w:p>
          <w:p w:rsidR="00C365A8" w:rsidRPr="00C365A8" w:rsidRDefault="00C365A8" w:rsidP="003400FB">
            <w:pPr>
              <w:pStyle w:val="a3"/>
              <w:tabs>
                <w:tab w:val="num" w:pos="-108"/>
              </w:tabs>
              <w:ind w:firstLine="0"/>
              <w:jc w:val="left"/>
              <w:rPr>
                <w:rFonts w:ascii="Georgia" w:hAnsi="Georgia"/>
                <w:szCs w:val="28"/>
              </w:rPr>
            </w:pPr>
          </w:p>
        </w:tc>
      </w:tr>
      <w:tr w:rsidR="00C365A8" w:rsidRPr="00C365A8" w:rsidTr="007C5623">
        <w:tc>
          <w:tcPr>
            <w:tcW w:w="1134" w:type="dxa"/>
          </w:tcPr>
          <w:p w:rsidR="00C365A8" w:rsidRPr="00C365A8" w:rsidRDefault="00C365A8" w:rsidP="00C365A8">
            <w:pPr>
              <w:jc w:val="left"/>
              <w:rPr>
                <w:rFonts w:ascii="Georgia" w:eastAsia="Times New Roman" w:hAnsi="Georgia" w:cs="Times New Roman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lastRenderedPageBreak/>
              <w:t>14.15-14.45</w:t>
            </w:r>
          </w:p>
        </w:tc>
        <w:tc>
          <w:tcPr>
            <w:tcW w:w="9072" w:type="dxa"/>
          </w:tcPr>
          <w:p w:rsidR="00C365A8" w:rsidRPr="00C365A8" w:rsidRDefault="00C365A8" w:rsidP="00C365A8">
            <w:pPr>
              <w:jc w:val="left"/>
              <w:rPr>
                <w:rFonts w:ascii="Georgia" w:hAnsi="Georgia"/>
                <w:b/>
                <w:i/>
                <w:szCs w:val="28"/>
              </w:rPr>
            </w:pPr>
            <w:r w:rsidRPr="00C365A8">
              <w:rPr>
                <w:rFonts w:ascii="Georgia" w:hAnsi="Georgia"/>
                <w:b/>
                <w:i/>
                <w:szCs w:val="28"/>
              </w:rPr>
              <w:t>Подведение итогов работы секций.</w:t>
            </w:r>
          </w:p>
          <w:p w:rsidR="00C365A8" w:rsidRPr="00C365A8" w:rsidRDefault="00C365A8" w:rsidP="00C365A8">
            <w:pPr>
              <w:jc w:val="left"/>
              <w:rPr>
                <w:rFonts w:ascii="Georgia" w:hAnsi="Georgia"/>
                <w:b/>
                <w:szCs w:val="28"/>
              </w:rPr>
            </w:pPr>
            <w:r w:rsidRPr="00C365A8">
              <w:rPr>
                <w:rFonts w:ascii="Georgia" w:hAnsi="Georgia"/>
                <w:b/>
                <w:i/>
                <w:szCs w:val="28"/>
              </w:rPr>
              <w:t>Ответы на вопросы.</w:t>
            </w:r>
          </w:p>
          <w:p w:rsidR="00C365A8" w:rsidRPr="00C365A8" w:rsidRDefault="00C365A8" w:rsidP="00C365A8">
            <w:pPr>
              <w:jc w:val="left"/>
              <w:rPr>
                <w:rFonts w:ascii="Georgia" w:eastAsia="Times New Roman" w:hAnsi="Georgia" w:cs="Times New Roman"/>
                <w:szCs w:val="28"/>
              </w:rPr>
            </w:pPr>
          </w:p>
        </w:tc>
      </w:tr>
      <w:tr w:rsidR="00C365A8" w:rsidRPr="00C365A8" w:rsidTr="007C5623">
        <w:tc>
          <w:tcPr>
            <w:tcW w:w="1134" w:type="dxa"/>
          </w:tcPr>
          <w:p w:rsidR="00C365A8" w:rsidRPr="00C365A8" w:rsidRDefault="00C365A8" w:rsidP="007C5623">
            <w:pPr>
              <w:jc w:val="left"/>
              <w:rPr>
                <w:rFonts w:ascii="Georgia" w:eastAsia="Times New Roman" w:hAnsi="Georgia" w:cs="Times New Roman"/>
                <w:b/>
                <w:szCs w:val="28"/>
              </w:rPr>
            </w:pPr>
            <w:r w:rsidRPr="00C365A8">
              <w:rPr>
                <w:rFonts w:ascii="Georgia" w:hAnsi="Georgia"/>
                <w:b/>
                <w:szCs w:val="28"/>
              </w:rPr>
              <w:t>14</w:t>
            </w:r>
            <w:r w:rsidR="007C5623">
              <w:rPr>
                <w:rFonts w:ascii="Georgia" w:hAnsi="Georgia"/>
                <w:b/>
                <w:szCs w:val="28"/>
              </w:rPr>
              <w:t>.</w:t>
            </w:r>
            <w:r w:rsidRPr="00C365A8">
              <w:rPr>
                <w:rFonts w:ascii="Georgia" w:hAnsi="Georgia"/>
                <w:b/>
                <w:szCs w:val="28"/>
              </w:rPr>
              <w:t>45-15</w:t>
            </w:r>
            <w:r w:rsidR="007C5623">
              <w:rPr>
                <w:rFonts w:ascii="Georgia" w:hAnsi="Georgia"/>
                <w:b/>
                <w:szCs w:val="28"/>
              </w:rPr>
              <w:t>.</w:t>
            </w:r>
            <w:r w:rsidRPr="00C365A8">
              <w:rPr>
                <w:rFonts w:ascii="Georgia" w:hAnsi="Georgia"/>
                <w:b/>
                <w:szCs w:val="28"/>
              </w:rPr>
              <w:t>00</w:t>
            </w:r>
          </w:p>
        </w:tc>
        <w:tc>
          <w:tcPr>
            <w:tcW w:w="9072" w:type="dxa"/>
          </w:tcPr>
          <w:p w:rsidR="00C365A8" w:rsidRPr="00C365A8" w:rsidRDefault="00C365A8" w:rsidP="00C365A8">
            <w:pPr>
              <w:jc w:val="left"/>
              <w:rPr>
                <w:rFonts w:ascii="Georgia" w:eastAsia="Times New Roman" w:hAnsi="Georgia" w:cs="Times New Roman"/>
                <w:b/>
                <w:i/>
                <w:szCs w:val="28"/>
              </w:rPr>
            </w:pPr>
            <w:r w:rsidRPr="00C365A8">
              <w:rPr>
                <w:rFonts w:ascii="Georgia" w:hAnsi="Georgia"/>
                <w:b/>
                <w:i/>
                <w:szCs w:val="28"/>
              </w:rPr>
              <w:t>Обед. Отъезд участников совещания.</w:t>
            </w:r>
          </w:p>
        </w:tc>
      </w:tr>
    </w:tbl>
    <w:p w:rsidR="00C365A8" w:rsidRPr="00C365A8" w:rsidRDefault="00C365A8" w:rsidP="00C365A8">
      <w:pPr>
        <w:spacing w:after="0" w:line="240" w:lineRule="auto"/>
        <w:rPr>
          <w:rFonts w:ascii="Georgia" w:eastAsia="Times New Roman" w:hAnsi="Georgia"/>
          <w:b/>
          <w:sz w:val="28"/>
          <w:szCs w:val="28"/>
        </w:rPr>
      </w:pPr>
    </w:p>
    <w:p w:rsidR="002847A1" w:rsidRPr="00C365A8" w:rsidRDefault="002847A1" w:rsidP="00C365A8">
      <w:pPr>
        <w:spacing w:after="0" w:line="240" w:lineRule="auto"/>
        <w:rPr>
          <w:sz w:val="28"/>
          <w:szCs w:val="28"/>
        </w:rPr>
      </w:pPr>
    </w:p>
    <w:sectPr w:rsidR="002847A1" w:rsidRPr="00C365A8" w:rsidSect="007B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2E23"/>
    <w:multiLevelType w:val="hybridMultilevel"/>
    <w:tmpl w:val="7A92AE52"/>
    <w:lvl w:ilvl="0" w:tplc="9C004724">
      <w:start w:val="1"/>
      <w:numFmt w:val="decimal"/>
      <w:lvlText w:val="%1."/>
      <w:lvlJc w:val="left"/>
      <w:pPr>
        <w:ind w:left="1602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447D1"/>
    <w:multiLevelType w:val="hybridMultilevel"/>
    <w:tmpl w:val="C57EF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803FA"/>
    <w:multiLevelType w:val="hybridMultilevel"/>
    <w:tmpl w:val="83A61B18"/>
    <w:lvl w:ilvl="0" w:tplc="9C004724">
      <w:start w:val="1"/>
      <w:numFmt w:val="decimal"/>
      <w:lvlText w:val="%1."/>
      <w:lvlJc w:val="left"/>
      <w:pPr>
        <w:ind w:left="2736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02A6C"/>
    <w:multiLevelType w:val="hybridMultilevel"/>
    <w:tmpl w:val="9A4836CA"/>
    <w:lvl w:ilvl="0" w:tplc="9C004724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365A8"/>
    <w:rsid w:val="000230BE"/>
    <w:rsid w:val="000D21AA"/>
    <w:rsid w:val="00176E01"/>
    <w:rsid w:val="00201DA8"/>
    <w:rsid w:val="0026024D"/>
    <w:rsid w:val="002847A1"/>
    <w:rsid w:val="00317AC8"/>
    <w:rsid w:val="003400FB"/>
    <w:rsid w:val="00367B30"/>
    <w:rsid w:val="004F1771"/>
    <w:rsid w:val="0078662A"/>
    <w:rsid w:val="007B014B"/>
    <w:rsid w:val="007B0A44"/>
    <w:rsid w:val="007C5623"/>
    <w:rsid w:val="00806DA0"/>
    <w:rsid w:val="008A5844"/>
    <w:rsid w:val="00914BBF"/>
    <w:rsid w:val="00A67FFA"/>
    <w:rsid w:val="00C35F5E"/>
    <w:rsid w:val="00C365A8"/>
    <w:rsid w:val="00C962B9"/>
    <w:rsid w:val="00D02121"/>
    <w:rsid w:val="00DD748E"/>
    <w:rsid w:val="00E26DDF"/>
    <w:rsid w:val="00E4143C"/>
    <w:rsid w:val="00E5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365A8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365A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365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365A8"/>
    <w:pPr>
      <w:spacing w:after="0" w:line="240" w:lineRule="auto"/>
      <w:jc w:val="right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01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365A8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365A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365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365A8"/>
    <w:pPr>
      <w:spacing w:after="0" w:line="240" w:lineRule="auto"/>
      <w:jc w:val="right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10</cp:revision>
  <cp:lastPrinted>2015-11-26T10:51:00Z</cp:lastPrinted>
  <dcterms:created xsi:type="dcterms:W3CDTF">2015-11-25T13:19:00Z</dcterms:created>
  <dcterms:modified xsi:type="dcterms:W3CDTF">2015-11-30T07:04:00Z</dcterms:modified>
</cp:coreProperties>
</file>